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F53" w:rsidRPr="004A3694" w:rsidRDefault="00322F53" w:rsidP="00322F53">
      <w:pPr>
        <w:spacing w:line="360" w:lineRule="auto"/>
        <w:jc w:val="center"/>
        <w:rPr>
          <w:color w:val="000000"/>
          <w:sz w:val="32"/>
          <w:szCs w:val="28"/>
        </w:rPr>
      </w:pPr>
      <w:bookmarkStart w:id="0" w:name="_GoBack"/>
      <w:bookmarkEnd w:id="0"/>
    </w:p>
    <w:p w:rsidR="00937DC5" w:rsidRPr="0004667B" w:rsidRDefault="00937DC5" w:rsidP="00937DC5">
      <w:pPr>
        <w:pBdr>
          <w:top w:val="single" w:sz="18" w:space="1" w:color="auto"/>
        </w:pBdr>
        <w:shd w:val="clear" w:color="auto" w:fill="FFFFFF"/>
        <w:spacing w:before="240" w:after="240"/>
        <w:ind w:left="-540" w:right="-1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t>ЕВРАЗИЙСКИЙ</w:t>
      </w:r>
      <w:r w:rsidRPr="0004667B">
        <w:rPr>
          <w:rFonts w:ascii="Arial" w:hAnsi="Arial" w:cs="Arial"/>
          <w:b/>
          <w:caps/>
          <w:sz w:val="24"/>
          <w:szCs w:val="24"/>
        </w:rPr>
        <w:t xml:space="preserve"> совет по стандартизации, метрологии и СЕРТИФИКАЦИИ</w:t>
      </w:r>
      <w:r w:rsidRPr="0004667B">
        <w:rPr>
          <w:rFonts w:ascii="Arial" w:hAnsi="Arial" w:cs="Arial"/>
          <w:b/>
          <w:sz w:val="24"/>
          <w:szCs w:val="24"/>
        </w:rPr>
        <w:br/>
      </w:r>
      <w:r w:rsidRPr="0004667B">
        <w:rPr>
          <w:rFonts w:ascii="Arial" w:hAnsi="Arial" w:cs="Arial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ЕАСС</w:t>
      </w:r>
      <w:r w:rsidRPr="0004667B">
        <w:rPr>
          <w:rFonts w:ascii="Arial" w:hAnsi="Arial" w:cs="Arial"/>
          <w:b/>
          <w:bCs/>
          <w:sz w:val="24"/>
          <w:szCs w:val="24"/>
        </w:rPr>
        <w:t>)</w:t>
      </w:r>
    </w:p>
    <w:p w:rsidR="00937DC5" w:rsidRPr="003C5A49" w:rsidRDefault="00937DC5" w:rsidP="00937DC5">
      <w:pPr>
        <w:pBdr>
          <w:bottom w:val="single" w:sz="18" w:space="1" w:color="auto"/>
        </w:pBdr>
        <w:shd w:val="clear" w:color="auto" w:fill="FFFFFF"/>
        <w:spacing w:after="240"/>
        <w:ind w:left="-540"/>
        <w:jc w:val="center"/>
        <w:rPr>
          <w:rFonts w:ascii="Arial" w:hAnsi="Arial" w:cs="Arial"/>
          <w:b/>
          <w:bCs/>
          <w:sz w:val="19"/>
          <w:szCs w:val="19"/>
          <w:lang w:val="en-US"/>
        </w:rPr>
      </w:pPr>
      <w:r>
        <w:rPr>
          <w:rFonts w:ascii="Arial" w:hAnsi="Arial" w:cs="Arial"/>
          <w:b/>
          <w:bCs/>
          <w:caps/>
          <w:sz w:val="24"/>
          <w:szCs w:val="24"/>
          <w:lang w:val="en-US"/>
        </w:rPr>
        <w:t xml:space="preserve">EURO-ASIAN </w:t>
      </w:r>
      <w:r w:rsidRPr="0004667B">
        <w:rPr>
          <w:rFonts w:ascii="Arial" w:hAnsi="Arial" w:cs="Arial"/>
          <w:b/>
          <w:bCs/>
          <w:caps/>
          <w:sz w:val="24"/>
          <w:szCs w:val="24"/>
          <w:lang w:val="en-US"/>
        </w:rPr>
        <w:t>council for standardization, metrology and certific</w:t>
      </w:r>
      <w:r w:rsidRPr="0004667B">
        <w:rPr>
          <w:rFonts w:ascii="Arial" w:hAnsi="Arial" w:cs="Arial"/>
          <w:b/>
          <w:bCs/>
          <w:caps/>
          <w:sz w:val="24"/>
          <w:szCs w:val="24"/>
          <w:lang w:val="en-US"/>
        </w:rPr>
        <w:t>a</w:t>
      </w:r>
      <w:r w:rsidRPr="0004667B">
        <w:rPr>
          <w:rFonts w:ascii="Arial" w:hAnsi="Arial" w:cs="Arial"/>
          <w:b/>
          <w:bCs/>
          <w:caps/>
          <w:sz w:val="24"/>
          <w:szCs w:val="24"/>
          <w:lang w:val="en-US"/>
        </w:rPr>
        <w:t>tion</w:t>
      </w:r>
      <w:r w:rsidRPr="0004667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04667B">
        <w:rPr>
          <w:rFonts w:ascii="Arial" w:hAnsi="Arial" w:cs="Arial"/>
          <w:b/>
          <w:sz w:val="24"/>
          <w:szCs w:val="24"/>
          <w:lang w:val="en-US"/>
        </w:rPr>
        <w:br/>
      </w:r>
      <w:r w:rsidRPr="0004667B">
        <w:rPr>
          <w:rFonts w:ascii="Arial" w:hAnsi="Arial" w:cs="Arial"/>
          <w:b/>
          <w:bCs/>
          <w:sz w:val="24"/>
          <w:szCs w:val="24"/>
          <w:lang w:val="en-US"/>
        </w:rPr>
        <w:t>(ISC</w:t>
      </w:r>
      <w:r w:rsidRPr="003C5A49">
        <w:rPr>
          <w:rFonts w:ascii="Arial" w:hAnsi="Arial" w:cs="Arial"/>
          <w:b/>
          <w:bCs/>
          <w:sz w:val="19"/>
          <w:szCs w:val="19"/>
          <w:lang w:val="en-US"/>
        </w:rPr>
        <w:t>)</w:t>
      </w:r>
    </w:p>
    <w:tbl>
      <w:tblPr>
        <w:tblW w:w="5233" w:type="pct"/>
        <w:tblInd w:w="-432" w:type="dxa"/>
        <w:tblBorders>
          <w:bottom w:val="single" w:sz="18" w:space="0" w:color="auto"/>
        </w:tblBorders>
        <w:tblLook w:val="0000" w:firstRow="0" w:lastRow="0" w:firstColumn="0" w:lastColumn="0" w:noHBand="0" w:noVBand="0"/>
      </w:tblPr>
      <w:tblGrid>
        <w:gridCol w:w="2513"/>
        <w:gridCol w:w="4922"/>
        <w:gridCol w:w="2320"/>
      </w:tblGrid>
      <w:tr w:rsidR="00937DC5" w:rsidTr="00937DC5">
        <w:trPr>
          <w:trHeight w:val="2607"/>
        </w:trPr>
        <w:tc>
          <w:tcPr>
            <w:tcW w:w="128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937DC5" w:rsidRDefault="00937DC5" w:rsidP="00937DC5">
            <w:pPr>
              <w:spacing w:after="120"/>
              <w:jc w:val="center"/>
              <w:rPr>
                <w:rFonts w:ascii="Arial" w:hAnsi="Arial" w:cs="Arial"/>
                <w:b/>
                <w:bCs/>
                <w:sz w:val="19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314450" cy="1295400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3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937DC5" w:rsidRPr="0004667B" w:rsidRDefault="00937DC5" w:rsidP="00937DC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50"/>
                <w:sz w:val="24"/>
                <w:szCs w:val="24"/>
              </w:rPr>
            </w:pPr>
            <w:r w:rsidRPr="0004667B">
              <w:rPr>
                <w:rFonts w:ascii="Arial" w:hAnsi="Arial" w:cs="Arial"/>
                <w:b/>
                <w:bCs/>
                <w:spacing w:val="50"/>
                <w:sz w:val="24"/>
                <w:szCs w:val="24"/>
              </w:rPr>
              <w:t xml:space="preserve">МЕЖГОСУДАРСТВЕННЫЙ </w:t>
            </w:r>
            <w:r w:rsidRPr="0004667B">
              <w:rPr>
                <w:rFonts w:ascii="Arial" w:hAnsi="Arial" w:cs="Arial"/>
                <w:b/>
                <w:bCs/>
                <w:spacing w:val="50"/>
                <w:sz w:val="24"/>
                <w:szCs w:val="24"/>
              </w:rPr>
              <w:br/>
              <w:t>СТАНДАРТ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937DC5" w:rsidRDefault="00937DC5" w:rsidP="00937DC5">
            <w:pPr>
              <w:pStyle w:val="a9"/>
              <w:tabs>
                <w:tab w:val="left" w:pos="3420"/>
              </w:tabs>
              <w:spacing w:line="360" w:lineRule="auto"/>
              <w:jc w:val="left"/>
              <w:rPr>
                <w:rFonts w:cs="Arial"/>
              </w:rPr>
            </w:pPr>
            <w:r w:rsidRPr="0004667B">
              <w:rPr>
                <w:rFonts w:cs="Arial"/>
              </w:rPr>
              <w:t>ГОСТ</w:t>
            </w:r>
            <w:r>
              <w:rPr>
                <w:rFonts w:cs="Arial"/>
              </w:rPr>
              <w:t xml:space="preserve"> </w:t>
            </w:r>
          </w:p>
          <w:p w:rsidR="002F14DE" w:rsidRDefault="002F14DE" w:rsidP="00937DC5">
            <w:pPr>
              <w:pStyle w:val="a9"/>
              <w:tabs>
                <w:tab w:val="left" w:pos="3420"/>
              </w:tabs>
              <w:spacing w:line="360" w:lineRule="auto"/>
              <w:jc w:val="left"/>
              <w:rPr>
                <w:rFonts w:cs="Arial"/>
                <w:bCs/>
              </w:rPr>
            </w:pPr>
            <w:r>
              <w:rPr>
                <w:rFonts w:cs="Arial"/>
              </w:rPr>
              <w:t>ХХХХХ  –</w:t>
            </w:r>
          </w:p>
          <w:p w:rsidR="00937DC5" w:rsidRPr="00F84776" w:rsidRDefault="002F14DE" w:rsidP="00937DC5">
            <w:pPr>
              <w:pStyle w:val="a9"/>
              <w:tabs>
                <w:tab w:val="left" w:pos="3420"/>
              </w:tabs>
              <w:spacing w:line="360" w:lineRule="auto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20ХХ</w:t>
            </w:r>
          </w:p>
          <w:p w:rsidR="00937DC5" w:rsidRPr="0004667B" w:rsidRDefault="00937DC5" w:rsidP="00937DC5">
            <w:pPr>
              <w:pStyle w:val="a9"/>
              <w:tabs>
                <w:tab w:val="left" w:pos="3420"/>
              </w:tabs>
              <w:jc w:val="left"/>
              <w:rPr>
                <w:rFonts w:cs="Arial"/>
                <w:i/>
                <w:iCs/>
              </w:rPr>
            </w:pPr>
          </w:p>
          <w:p w:rsidR="00937DC5" w:rsidRPr="0004667B" w:rsidRDefault="00937DC5" w:rsidP="00937DC5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37DC5" w:rsidRPr="00674100" w:rsidRDefault="00937DC5" w:rsidP="00937DC5">
      <w:pPr>
        <w:pStyle w:val="afd"/>
        <w:ind w:firstLine="567"/>
        <w:rPr>
          <w:rFonts w:cs="Arial"/>
          <w:sz w:val="28"/>
          <w:szCs w:val="28"/>
        </w:rPr>
      </w:pPr>
    </w:p>
    <w:p w:rsidR="00937DC5" w:rsidRDefault="00937DC5" w:rsidP="00937DC5">
      <w:pPr>
        <w:pStyle w:val="04e2"/>
        <w:widowControl/>
        <w:ind w:firstLine="567"/>
        <w:rPr>
          <w:rFonts w:ascii="Arial" w:hAnsi="Arial" w:cs="Arial"/>
          <w:b/>
          <w:bCs/>
          <w:sz w:val="28"/>
          <w:szCs w:val="28"/>
        </w:rPr>
      </w:pPr>
    </w:p>
    <w:p w:rsidR="00937DC5" w:rsidRDefault="00937DC5" w:rsidP="00937DC5">
      <w:pPr>
        <w:pStyle w:val="xl2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67"/>
        <w:textAlignment w:val="auto"/>
        <w:rPr>
          <w:rFonts w:ascii="Arial" w:eastAsia="Times New Roman" w:hAnsi="Arial" w:cs="Arial"/>
          <w:b/>
          <w:bCs/>
          <w:sz w:val="28"/>
          <w:szCs w:val="28"/>
        </w:rPr>
      </w:pPr>
    </w:p>
    <w:p w:rsidR="00937DC5" w:rsidRPr="00665D5B" w:rsidRDefault="00937DC5" w:rsidP="00937DC5">
      <w:pPr>
        <w:spacing w:before="240" w:line="360" w:lineRule="auto"/>
        <w:jc w:val="center"/>
        <w:rPr>
          <w:rFonts w:ascii="Arial" w:hAnsi="Arial" w:cs="Arial"/>
          <w:b/>
          <w:bCs/>
          <w:color w:val="000000"/>
          <w:spacing w:val="-5"/>
          <w:sz w:val="24"/>
          <w:szCs w:val="24"/>
          <w:lang w:eastAsia="en-US"/>
        </w:rPr>
      </w:pPr>
      <w:r w:rsidRPr="00665D5B">
        <w:rPr>
          <w:rFonts w:ascii="Arial" w:hAnsi="Arial" w:cs="Arial"/>
          <w:b/>
          <w:bCs/>
          <w:color w:val="000000"/>
          <w:spacing w:val="-5"/>
          <w:sz w:val="24"/>
          <w:szCs w:val="24"/>
          <w:lang w:eastAsia="en-US"/>
        </w:rPr>
        <w:t xml:space="preserve">Контроль </w:t>
      </w:r>
      <w:r w:rsidRPr="00665D5B">
        <w:rPr>
          <w:rFonts w:ascii="Arial" w:hAnsi="Arial" w:cs="Arial"/>
          <w:b/>
          <w:color w:val="000000"/>
          <w:sz w:val="24"/>
          <w:szCs w:val="24"/>
        </w:rPr>
        <w:t>неразрушающий</w:t>
      </w:r>
    </w:p>
    <w:p w:rsidR="00937DC5" w:rsidRPr="00665D5B" w:rsidRDefault="00937DC5" w:rsidP="00937DC5">
      <w:pPr>
        <w:spacing w:before="240" w:line="360" w:lineRule="auto"/>
        <w:jc w:val="center"/>
        <w:rPr>
          <w:rFonts w:ascii="Arial" w:hAnsi="Arial" w:cs="Arial"/>
          <w:b/>
          <w:bCs/>
          <w:color w:val="000000"/>
          <w:spacing w:val="-5"/>
          <w:sz w:val="24"/>
          <w:szCs w:val="24"/>
          <w:lang w:eastAsia="en-US"/>
        </w:rPr>
      </w:pPr>
      <w:r w:rsidRPr="00665D5B">
        <w:rPr>
          <w:rFonts w:ascii="Arial" w:hAnsi="Arial" w:cs="Arial"/>
          <w:b/>
          <w:bCs/>
          <w:color w:val="000000"/>
          <w:spacing w:val="-5"/>
          <w:sz w:val="24"/>
          <w:szCs w:val="24"/>
          <w:lang w:eastAsia="en-US"/>
        </w:rPr>
        <w:t>КЛАССИФИКАЦИЯ МЕТОДОВ</w:t>
      </w:r>
    </w:p>
    <w:p w:rsidR="00937DC5" w:rsidRDefault="00937DC5" w:rsidP="00937DC5">
      <w:pPr>
        <w:pStyle w:val="4"/>
        <w:ind w:firstLine="567"/>
        <w:jc w:val="center"/>
        <w:rPr>
          <w:rFonts w:ascii="Arial" w:hAnsi="Arial" w:cs="Arial"/>
        </w:rPr>
      </w:pPr>
    </w:p>
    <w:p w:rsidR="00937DC5" w:rsidRDefault="00937DC5" w:rsidP="00937DC5">
      <w:pPr>
        <w:pStyle w:val="4"/>
        <w:ind w:firstLine="567"/>
        <w:jc w:val="center"/>
        <w:rPr>
          <w:rFonts w:ascii="Arial" w:hAnsi="Arial" w:cs="Arial"/>
        </w:rPr>
      </w:pPr>
    </w:p>
    <w:p w:rsidR="00937DC5" w:rsidRPr="00937DC5" w:rsidRDefault="00937DC5" w:rsidP="00937DC5">
      <w:pPr>
        <w:pStyle w:val="4"/>
        <w:ind w:firstLine="567"/>
        <w:jc w:val="center"/>
        <w:rPr>
          <w:rFonts w:ascii="Arial" w:hAnsi="Arial" w:cs="Arial"/>
          <w:b w:val="0"/>
          <w:sz w:val="22"/>
          <w:szCs w:val="22"/>
        </w:rPr>
      </w:pPr>
      <w:r w:rsidRPr="00937DC5">
        <w:rPr>
          <w:rFonts w:ascii="Arial" w:hAnsi="Arial" w:cs="Arial"/>
          <w:sz w:val="22"/>
          <w:szCs w:val="22"/>
        </w:rPr>
        <w:t>Издание официальное</w:t>
      </w:r>
    </w:p>
    <w:p w:rsidR="00937DC5" w:rsidRDefault="00937DC5" w:rsidP="00937DC5">
      <w:pPr>
        <w:pStyle w:val="4"/>
        <w:ind w:firstLine="567"/>
        <w:jc w:val="center"/>
        <w:rPr>
          <w:rFonts w:ascii="Arial" w:hAnsi="Arial" w:cs="Arial"/>
          <w:b w:val="0"/>
        </w:rPr>
      </w:pPr>
    </w:p>
    <w:p w:rsidR="00937DC5" w:rsidRDefault="00937DC5" w:rsidP="00937DC5">
      <w:pPr>
        <w:pStyle w:val="4"/>
        <w:ind w:firstLine="567"/>
        <w:jc w:val="center"/>
        <w:rPr>
          <w:rFonts w:ascii="Arial" w:hAnsi="Arial" w:cs="Arial"/>
          <w:b w:val="0"/>
        </w:rPr>
      </w:pPr>
    </w:p>
    <w:p w:rsidR="00937DC5" w:rsidRPr="00937DC5" w:rsidRDefault="00937DC5" w:rsidP="00937DC5">
      <w:pPr>
        <w:pStyle w:val="4"/>
        <w:ind w:firstLine="567"/>
        <w:jc w:val="center"/>
        <w:rPr>
          <w:rFonts w:ascii="Arial" w:hAnsi="Arial" w:cs="Arial"/>
          <w:b w:val="0"/>
          <w:sz w:val="24"/>
          <w:szCs w:val="24"/>
        </w:rPr>
      </w:pPr>
      <w:r w:rsidRPr="00937DC5">
        <w:rPr>
          <w:rFonts w:ascii="Arial" w:hAnsi="Arial" w:cs="Arial"/>
          <w:sz w:val="24"/>
          <w:szCs w:val="24"/>
        </w:rPr>
        <w:t>Минск</w:t>
      </w:r>
    </w:p>
    <w:p w:rsidR="00937DC5" w:rsidRPr="00937DC5" w:rsidRDefault="00937DC5" w:rsidP="00937DC5">
      <w:pPr>
        <w:pStyle w:val="4"/>
        <w:ind w:firstLine="567"/>
        <w:jc w:val="center"/>
        <w:rPr>
          <w:rFonts w:ascii="Arial" w:hAnsi="Arial" w:cs="Arial"/>
          <w:b w:val="0"/>
          <w:sz w:val="24"/>
          <w:szCs w:val="24"/>
        </w:rPr>
      </w:pPr>
      <w:r w:rsidRPr="00937DC5">
        <w:rPr>
          <w:rFonts w:ascii="Arial" w:hAnsi="Arial" w:cs="Arial"/>
          <w:sz w:val="24"/>
          <w:szCs w:val="24"/>
        </w:rPr>
        <w:t xml:space="preserve">Евразийский совет по стандартизации, метрологии и сертификации </w:t>
      </w:r>
    </w:p>
    <w:p w:rsidR="00937DC5" w:rsidRPr="003718F2" w:rsidRDefault="00937DC5" w:rsidP="00937DC5">
      <w:pPr>
        <w:pStyle w:val="4"/>
        <w:ind w:firstLine="567"/>
        <w:jc w:val="center"/>
        <w:rPr>
          <w:rFonts w:ascii="Arial" w:hAnsi="Arial" w:cs="Arial"/>
          <w:b w:val="0"/>
        </w:rPr>
      </w:pPr>
      <w:r w:rsidRPr="00937DC5">
        <w:rPr>
          <w:rFonts w:ascii="Arial" w:hAnsi="Arial" w:cs="Arial"/>
          <w:sz w:val="24"/>
          <w:szCs w:val="24"/>
        </w:rPr>
        <w:t>201</w:t>
      </w:r>
      <w:r w:rsidRPr="003718F2">
        <w:rPr>
          <w:rFonts w:ascii="Arial" w:hAnsi="Arial" w:cs="Arial"/>
        </w:rPr>
        <w:br w:type="page"/>
      </w:r>
    </w:p>
    <w:p w:rsidR="00937DC5" w:rsidRPr="00FB4B01" w:rsidRDefault="00937DC5" w:rsidP="00937DC5">
      <w:pPr>
        <w:shd w:val="clear" w:color="auto" w:fill="FFFFFF"/>
        <w:ind w:firstLine="567"/>
        <w:jc w:val="center"/>
        <w:rPr>
          <w:rFonts w:ascii="Arial" w:hAnsi="Arial" w:cs="Arial"/>
          <w:b/>
          <w:bCs/>
        </w:rPr>
      </w:pPr>
      <w:r w:rsidRPr="00FB4B01">
        <w:rPr>
          <w:rFonts w:ascii="Arial" w:hAnsi="Arial" w:cs="Arial"/>
          <w:b/>
          <w:bCs/>
        </w:rPr>
        <w:lastRenderedPageBreak/>
        <w:t>Предисловие</w:t>
      </w:r>
    </w:p>
    <w:p w:rsidR="00937DC5" w:rsidRPr="00FB4B01" w:rsidRDefault="00937DC5" w:rsidP="00937DC5">
      <w:pPr>
        <w:ind w:firstLine="567"/>
        <w:jc w:val="center"/>
        <w:rPr>
          <w:rFonts w:ascii="Arial" w:hAnsi="Arial" w:cs="Arial"/>
        </w:rPr>
      </w:pPr>
    </w:p>
    <w:p w:rsidR="00937DC5" w:rsidRPr="00FB4B01" w:rsidRDefault="00937DC5" w:rsidP="00937DC5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FB4B01">
        <w:rPr>
          <w:rFonts w:ascii="Arial" w:hAnsi="Arial" w:cs="Arial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</w:t>
      </w:r>
      <w:r w:rsidRPr="00FB4B01">
        <w:rPr>
          <w:rFonts w:ascii="Arial" w:hAnsi="Arial" w:cs="Arial"/>
        </w:rPr>
        <w:t>о</w:t>
      </w:r>
      <w:r w:rsidRPr="00FB4B01">
        <w:rPr>
          <w:rFonts w:ascii="Arial" w:hAnsi="Arial" w:cs="Arial"/>
        </w:rPr>
        <w:t>дящих в Содружество Независимых Государств. В дальнейшее  возможно вступление в ЕАСС национальных органов по стандартизации других государств.</w:t>
      </w:r>
    </w:p>
    <w:p w:rsidR="00937DC5" w:rsidRPr="00FB4B01" w:rsidRDefault="00937DC5" w:rsidP="00937DC5">
      <w:pPr>
        <w:shd w:val="clear" w:color="auto" w:fill="FFFFFF"/>
        <w:ind w:firstLine="567"/>
        <w:jc w:val="both"/>
        <w:rPr>
          <w:rFonts w:ascii="Arial" w:hAnsi="Arial" w:cs="Arial"/>
        </w:rPr>
      </w:pPr>
      <w:r w:rsidRPr="00FB4B01">
        <w:rPr>
          <w:rFonts w:ascii="Arial" w:hAnsi="Arial" w:cs="Arial"/>
        </w:rPr>
        <w:t xml:space="preserve">Цели, основные принципы и основной порядок проведения работ по межгосударственной стандартизации установлены </w:t>
      </w:r>
      <w:hyperlink r:id="rId10" w:tooltip="Межгосударственная система стандартизации. Основные положения" w:history="1">
        <w:r w:rsidRPr="00FB4B01">
          <w:rPr>
            <w:rFonts w:ascii="Arial" w:hAnsi="Arial" w:cs="Arial"/>
          </w:rPr>
          <w:t>ГОСТ 1.0 – 92</w:t>
        </w:r>
      </w:hyperlink>
      <w:r w:rsidRPr="00FB4B01">
        <w:rPr>
          <w:rFonts w:ascii="Arial" w:hAnsi="Arial" w:cs="Arial"/>
        </w:rPr>
        <w:t xml:space="preserve"> «Межгосударственная система стандартизации. Основные положения» и </w:t>
      </w:r>
      <w:hyperlink r:id="rId11" w:tooltip="Межгосударственная система стандартизации. Стандарты межгосударственные, правила и рекомендации по межгосударственной стандартизации. Порядок разработки, принятия, применения, обновления и отмены" w:history="1">
        <w:r w:rsidRPr="00FB4B01">
          <w:rPr>
            <w:rFonts w:ascii="Arial" w:hAnsi="Arial" w:cs="Arial"/>
          </w:rPr>
          <w:t>ГОСТ 1.2 – 20</w:t>
        </w:r>
      </w:hyperlink>
      <w:r w:rsidR="002F14DE" w:rsidRPr="00FB4B01">
        <w:rPr>
          <w:rFonts w:ascii="Arial" w:hAnsi="Arial" w:cs="Arial"/>
        </w:rPr>
        <w:t>5</w:t>
      </w:r>
      <w:r w:rsidRPr="00FB4B01">
        <w:rPr>
          <w:rFonts w:ascii="Arial" w:hAnsi="Arial" w:cs="Arial"/>
        </w:rPr>
        <w:t xml:space="preserve"> «Межгосударственная система стандартизации. Ста</w:t>
      </w:r>
      <w:r w:rsidRPr="00FB4B01">
        <w:rPr>
          <w:rFonts w:ascii="Arial" w:hAnsi="Arial" w:cs="Arial"/>
        </w:rPr>
        <w:t>н</w:t>
      </w:r>
      <w:r w:rsidRPr="00FB4B01">
        <w:rPr>
          <w:rFonts w:ascii="Arial" w:hAnsi="Arial" w:cs="Arial"/>
        </w:rPr>
        <w:t>дарты межгосударственные, правила и рекомендации по межгосударственной стандартизации. Порядок разработки, принятия, применения, обновления и отмены»</w:t>
      </w:r>
    </w:p>
    <w:p w:rsidR="00937DC5" w:rsidRPr="00FB4B01" w:rsidRDefault="00937DC5" w:rsidP="00937DC5">
      <w:pPr>
        <w:shd w:val="clear" w:color="auto" w:fill="FFFFFF"/>
        <w:ind w:firstLine="567"/>
        <w:jc w:val="both"/>
        <w:rPr>
          <w:rFonts w:ascii="Arial" w:hAnsi="Arial" w:cs="Arial"/>
        </w:rPr>
      </w:pPr>
    </w:p>
    <w:p w:rsidR="00937DC5" w:rsidRPr="00FB4B01" w:rsidRDefault="00937DC5" w:rsidP="00937DC5">
      <w:pPr>
        <w:suppressAutoHyphens/>
        <w:ind w:firstLine="567"/>
        <w:jc w:val="both"/>
        <w:rPr>
          <w:rFonts w:ascii="Arial" w:hAnsi="Arial" w:cs="Arial"/>
          <w:b/>
          <w:bCs/>
        </w:rPr>
      </w:pPr>
      <w:r w:rsidRPr="00FB4B01">
        <w:rPr>
          <w:rFonts w:ascii="Arial" w:hAnsi="Arial" w:cs="Arial"/>
          <w:b/>
          <w:bCs/>
        </w:rPr>
        <w:t>Сведения о стандарте</w:t>
      </w:r>
    </w:p>
    <w:p w:rsidR="00937DC5" w:rsidRPr="00FB4B01" w:rsidRDefault="00937DC5" w:rsidP="00937DC5">
      <w:pPr>
        <w:suppressAutoHyphens/>
        <w:ind w:firstLine="567"/>
        <w:jc w:val="both"/>
        <w:rPr>
          <w:rFonts w:ascii="Arial" w:hAnsi="Arial" w:cs="Arial"/>
          <w:b/>
          <w:bCs/>
        </w:rPr>
      </w:pPr>
    </w:p>
    <w:p w:rsidR="00937DC5" w:rsidRPr="00FB4B01" w:rsidRDefault="00937DC5" w:rsidP="00937DC5">
      <w:pPr>
        <w:jc w:val="both"/>
        <w:rPr>
          <w:rFonts w:ascii="Arial" w:hAnsi="Arial" w:cs="Arial"/>
        </w:rPr>
      </w:pPr>
      <w:r w:rsidRPr="00FB4B01">
        <w:rPr>
          <w:rFonts w:ascii="Arial" w:hAnsi="Arial" w:cs="Arial"/>
        </w:rPr>
        <w:t xml:space="preserve">        1 РАЗРАБОТАН Федеральным государственным унитарным предприятием «Всероссийский научно-исследовательский институт </w:t>
      </w:r>
      <w:r w:rsidR="002F14DE" w:rsidRPr="00FB4B01">
        <w:rPr>
          <w:rFonts w:ascii="Arial" w:hAnsi="Arial" w:cs="Arial"/>
        </w:rPr>
        <w:t xml:space="preserve">оптико-физических </w:t>
      </w:r>
      <w:r w:rsidRPr="00FB4B01">
        <w:rPr>
          <w:rFonts w:ascii="Arial" w:hAnsi="Arial" w:cs="Arial"/>
        </w:rPr>
        <w:t>измерений» (ФГУП «ВНИИ</w:t>
      </w:r>
      <w:r w:rsidR="002F14DE" w:rsidRPr="00FB4B01">
        <w:rPr>
          <w:rFonts w:ascii="Arial" w:hAnsi="Arial" w:cs="Arial"/>
        </w:rPr>
        <w:t>О</w:t>
      </w:r>
      <w:r w:rsidRPr="00FB4B01">
        <w:rPr>
          <w:rFonts w:ascii="Arial" w:hAnsi="Arial" w:cs="Arial"/>
        </w:rPr>
        <w:t xml:space="preserve">ФИ») </w:t>
      </w:r>
    </w:p>
    <w:p w:rsidR="00937DC5" w:rsidRPr="00FB4B01" w:rsidRDefault="00937DC5" w:rsidP="00937DC5">
      <w:pPr>
        <w:jc w:val="both"/>
        <w:rPr>
          <w:rFonts w:ascii="Arial" w:hAnsi="Arial" w:cs="Arial"/>
        </w:rPr>
      </w:pPr>
      <w:r w:rsidRPr="00FB4B01">
        <w:rPr>
          <w:rFonts w:ascii="Arial" w:hAnsi="Arial" w:cs="Arial"/>
        </w:rPr>
        <w:t xml:space="preserve">       2 ВНЕСЕН Федеральным агентством по техническому регулированию и метрологии (Ро</w:t>
      </w:r>
      <w:r w:rsidRPr="00FB4B01">
        <w:rPr>
          <w:rFonts w:ascii="Arial" w:hAnsi="Arial" w:cs="Arial"/>
        </w:rPr>
        <w:t>с</w:t>
      </w:r>
      <w:r w:rsidRPr="00FB4B01">
        <w:rPr>
          <w:rFonts w:ascii="Arial" w:hAnsi="Arial" w:cs="Arial"/>
        </w:rPr>
        <w:t>стандарт)</w:t>
      </w:r>
    </w:p>
    <w:p w:rsidR="00937DC5" w:rsidRPr="00FB4B01" w:rsidRDefault="00937DC5" w:rsidP="00937DC5">
      <w:pPr>
        <w:jc w:val="both"/>
        <w:rPr>
          <w:rFonts w:ascii="Arial" w:hAnsi="Arial" w:cs="Arial"/>
        </w:rPr>
      </w:pPr>
      <w:r w:rsidRPr="00FB4B01">
        <w:rPr>
          <w:rFonts w:ascii="Arial" w:hAnsi="Arial" w:cs="Arial"/>
        </w:rPr>
        <w:t xml:space="preserve">      3 ПРИНЯТ </w:t>
      </w:r>
      <w:r w:rsidR="002F14DE" w:rsidRPr="00FB4B01">
        <w:rPr>
          <w:rFonts w:ascii="Arial" w:hAnsi="Arial" w:cs="Arial"/>
        </w:rPr>
        <w:t>Евразийским</w:t>
      </w:r>
      <w:r w:rsidRPr="00FB4B01">
        <w:rPr>
          <w:rFonts w:ascii="Arial" w:hAnsi="Arial" w:cs="Arial"/>
        </w:rPr>
        <w:t xml:space="preserve"> советом по стандартизации, метрологии и сертификации по пер</w:t>
      </w:r>
      <w:r w:rsidRPr="00FB4B01">
        <w:rPr>
          <w:rFonts w:ascii="Arial" w:hAnsi="Arial" w:cs="Arial"/>
        </w:rPr>
        <w:t>е</w:t>
      </w:r>
      <w:r w:rsidRPr="00FB4B01">
        <w:rPr>
          <w:rFonts w:ascii="Arial" w:hAnsi="Arial" w:cs="Arial"/>
        </w:rPr>
        <w:t xml:space="preserve">писке (протокол от 29 января </w:t>
      </w:r>
      <w:smartTag w:uri="urn:schemas-microsoft-com:office:smarttags" w:element="metricconverter">
        <w:smartTagPr>
          <w:attr w:name="ProductID" w:val="2016 г"/>
        </w:smartTagPr>
        <w:r w:rsidRPr="00FB4B01">
          <w:rPr>
            <w:rFonts w:ascii="Arial" w:hAnsi="Arial" w:cs="Arial"/>
          </w:rPr>
          <w:t>2016 г</w:t>
        </w:r>
      </w:smartTag>
      <w:r w:rsidRPr="00FB4B01">
        <w:rPr>
          <w:rFonts w:ascii="Arial" w:hAnsi="Arial" w:cs="Arial"/>
        </w:rPr>
        <w:t>.  № 84-П)</w:t>
      </w:r>
    </w:p>
    <w:p w:rsidR="00937DC5" w:rsidRPr="00FB4B01" w:rsidRDefault="00937DC5" w:rsidP="00937DC5">
      <w:pPr>
        <w:jc w:val="both"/>
        <w:rPr>
          <w:rFonts w:ascii="Arial" w:hAnsi="Arial" w:cs="Arial"/>
        </w:rPr>
      </w:pPr>
    </w:p>
    <w:p w:rsidR="00937DC5" w:rsidRPr="00C950B5" w:rsidRDefault="00937DC5" w:rsidP="00937DC5">
      <w:pPr>
        <w:jc w:val="both"/>
        <w:rPr>
          <w:rFonts w:ascii="Arial" w:hAnsi="Arial" w:cs="Arial"/>
        </w:rPr>
      </w:pPr>
      <w:r w:rsidRPr="00C950B5">
        <w:rPr>
          <w:rFonts w:ascii="Arial" w:hAnsi="Arial" w:cs="Arial"/>
        </w:rPr>
        <w:t>За принятие</w:t>
      </w:r>
      <w:r>
        <w:rPr>
          <w:rFonts w:ascii="Arial" w:hAnsi="Arial" w:cs="Arial"/>
        </w:rPr>
        <w:t xml:space="preserve"> стандарта</w:t>
      </w:r>
      <w:r w:rsidRPr="00C950B5">
        <w:rPr>
          <w:rFonts w:ascii="Arial" w:hAnsi="Arial" w:cs="Arial"/>
        </w:rPr>
        <w:t xml:space="preserve">  проголосовали</w:t>
      </w:r>
    </w:p>
    <w:tbl>
      <w:tblPr>
        <w:tblW w:w="50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60"/>
        <w:gridCol w:w="2034"/>
        <w:gridCol w:w="4121"/>
      </w:tblGrid>
      <w:tr w:rsidR="00937DC5" w:rsidRPr="00860F03" w:rsidTr="00937DC5">
        <w:trPr>
          <w:trHeight w:val="527"/>
          <w:tblHeader/>
        </w:trPr>
        <w:tc>
          <w:tcPr>
            <w:tcW w:w="16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DC5" w:rsidRPr="00FB4B01" w:rsidRDefault="00937DC5" w:rsidP="00937DC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B4B01">
              <w:rPr>
                <w:rFonts w:ascii="Arial" w:hAnsi="Arial" w:cs="Arial"/>
              </w:rPr>
              <w:t>Краткое наименование страны по МК (ИСО 3166) 004 –97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DC5" w:rsidRPr="00FB4B01" w:rsidRDefault="00937DC5" w:rsidP="00937DC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B4B01">
              <w:rPr>
                <w:rFonts w:ascii="Arial" w:hAnsi="Arial" w:cs="Arial"/>
              </w:rPr>
              <w:t>Код страны по МК (ИСО 3166) 004 – 97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DC5" w:rsidRPr="00FB4B01" w:rsidRDefault="00937DC5" w:rsidP="00937DC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B4B01">
              <w:rPr>
                <w:rFonts w:ascii="Arial" w:hAnsi="Arial" w:cs="Arial"/>
              </w:rPr>
              <w:t>Сокращенное наименование национальн</w:t>
            </w:r>
            <w:r w:rsidRPr="00FB4B01">
              <w:rPr>
                <w:rFonts w:ascii="Arial" w:hAnsi="Arial" w:cs="Arial"/>
              </w:rPr>
              <w:t>о</w:t>
            </w:r>
            <w:r w:rsidRPr="00FB4B01">
              <w:rPr>
                <w:rFonts w:ascii="Arial" w:hAnsi="Arial" w:cs="Arial"/>
              </w:rPr>
              <w:t>го органа по стандартизации</w:t>
            </w:r>
          </w:p>
        </w:tc>
      </w:tr>
      <w:tr w:rsidR="00937DC5" w:rsidRPr="00860F03" w:rsidTr="00937DC5">
        <w:tc>
          <w:tcPr>
            <w:tcW w:w="169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7DC5" w:rsidRPr="00FB4B01" w:rsidRDefault="00937DC5" w:rsidP="00937DC5">
            <w:pPr>
              <w:spacing w:before="20" w:after="20"/>
              <w:ind w:firstLine="567"/>
              <w:rPr>
                <w:rFonts w:ascii="Arial" w:hAnsi="Arial" w:cs="Arial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7DC5" w:rsidRPr="00FB4B01" w:rsidRDefault="00937DC5" w:rsidP="00937DC5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937DC5" w:rsidRPr="00FB4B01" w:rsidRDefault="00937DC5" w:rsidP="00937DC5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937DC5" w:rsidRPr="00860F03" w:rsidTr="00937DC5">
        <w:trPr>
          <w:trHeight w:val="417"/>
        </w:trPr>
        <w:tc>
          <w:tcPr>
            <w:tcW w:w="169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937DC5" w:rsidRPr="00C950B5" w:rsidRDefault="00937DC5" w:rsidP="00937DC5">
            <w:pPr>
              <w:spacing w:before="20" w:after="20"/>
              <w:ind w:firstLine="567"/>
              <w:rPr>
                <w:rFonts w:ascii="Arial" w:hAnsi="Arial" w:cs="Arial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7DC5" w:rsidRPr="00C950B5" w:rsidRDefault="00937DC5" w:rsidP="00937DC5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937DC5" w:rsidRPr="00C950B5" w:rsidRDefault="00937DC5" w:rsidP="00937DC5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937DC5" w:rsidRPr="00860F03" w:rsidTr="00937DC5">
        <w:tc>
          <w:tcPr>
            <w:tcW w:w="169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937DC5" w:rsidRPr="00C950B5" w:rsidRDefault="00937DC5" w:rsidP="00937DC5">
            <w:pPr>
              <w:spacing w:before="40" w:after="40"/>
              <w:ind w:firstLine="567"/>
              <w:rPr>
                <w:rFonts w:ascii="Arial" w:hAnsi="Arial" w:cs="Arial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7DC5" w:rsidRPr="00C950B5" w:rsidRDefault="00937DC5" w:rsidP="00937DC5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937DC5" w:rsidRPr="00C950B5" w:rsidRDefault="00937DC5" w:rsidP="00937DC5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937DC5" w:rsidRPr="00860F03" w:rsidTr="00937DC5">
        <w:trPr>
          <w:trHeight w:val="90"/>
        </w:trPr>
        <w:tc>
          <w:tcPr>
            <w:tcW w:w="1696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7DC5" w:rsidRPr="00C950B5" w:rsidRDefault="00937DC5" w:rsidP="00937DC5">
            <w:pPr>
              <w:spacing w:before="40" w:after="40"/>
              <w:ind w:firstLine="567"/>
              <w:rPr>
                <w:rFonts w:ascii="Arial" w:hAnsi="Arial" w:cs="Arial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7DC5" w:rsidRPr="00C950B5" w:rsidRDefault="00937DC5" w:rsidP="00937DC5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2212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7DC5" w:rsidRPr="00C950B5" w:rsidRDefault="00937DC5" w:rsidP="00937DC5">
            <w:pPr>
              <w:spacing w:before="40" w:after="40"/>
              <w:rPr>
                <w:rFonts w:ascii="Arial" w:hAnsi="Arial" w:cs="Arial"/>
              </w:rPr>
            </w:pPr>
          </w:p>
        </w:tc>
      </w:tr>
    </w:tbl>
    <w:p w:rsidR="00937DC5" w:rsidRPr="00860F03" w:rsidRDefault="00937DC5" w:rsidP="00937DC5">
      <w:pPr>
        <w:pStyle w:val="ab"/>
        <w:suppressAutoHyphens/>
        <w:spacing w:line="240" w:lineRule="auto"/>
        <w:ind w:firstLine="567"/>
        <w:rPr>
          <w:rFonts w:cs="Arial"/>
          <w:b/>
          <w:bCs/>
        </w:rPr>
      </w:pPr>
    </w:p>
    <w:p w:rsidR="00937DC5" w:rsidRDefault="00937DC5" w:rsidP="00937DC5">
      <w:pPr>
        <w:pStyle w:val="3"/>
        <w:spacing w:before="0"/>
        <w:rPr>
          <w:rFonts w:ascii="Arial" w:hAnsi="Arial" w:cs="Arial"/>
          <w:b w:val="0"/>
          <w:color w:val="auto"/>
          <w:sz w:val="20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 xml:space="preserve">       </w:t>
      </w:r>
      <w:r w:rsidRPr="00C950B5">
        <w:rPr>
          <w:rFonts w:ascii="Arial" w:hAnsi="Arial" w:cs="Arial"/>
          <w:b w:val="0"/>
          <w:color w:val="auto"/>
          <w:sz w:val="20"/>
          <w:lang w:val="en-US"/>
        </w:rPr>
        <w:t>4</w:t>
      </w:r>
      <w:r w:rsidRPr="00C950B5">
        <w:rPr>
          <w:rFonts w:ascii="Arial" w:hAnsi="Arial" w:cs="Arial"/>
          <w:sz w:val="20"/>
        </w:rPr>
        <w:t xml:space="preserve"> </w:t>
      </w:r>
      <w:r w:rsidRPr="00C950B5">
        <w:rPr>
          <w:rFonts w:ascii="Arial" w:hAnsi="Arial" w:cs="Arial"/>
          <w:b w:val="0"/>
          <w:color w:val="auto"/>
          <w:sz w:val="20"/>
        </w:rPr>
        <w:t>ВВЕДЕН ВПЕРВЫЕ</w:t>
      </w:r>
    </w:p>
    <w:p w:rsidR="00937DC5" w:rsidRPr="00C950B5" w:rsidRDefault="00937DC5" w:rsidP="00937DC5"/>
    <w:p w:rsidR="00937DC5" w:rsidRPr="00C950B5" w:rsidRDefault="00937DC5" w:rsidP="00937DC5">
      <w:pPr>
        <w:pStyle w:val="a8"/>
        <w:ind w:left="0" w:right="0"/>
        <w:rPr>
          <w:rFonts w:cs="Arial"/>
          <w:iCs/>
          <w:sz w:val="20"/>
        </w:rPr>
      </w:pPr>
      <w:r w:rsidRPr="00C950B5">
        <w:rPr>
          <w:iCs/>
          <w:sz w:val="20"/>
        </w:rPr>
        <w:t xml:space="preserve">   </w:t>
      </w:r>
      <w:r>
        <w:rPr>
          <w:iCs/>
          <w:sz w:val="20"/>
        </w:rPr>
        <w:t xml:space="preserve">  </w:t>
      </w:r>
      <w:r w:rsidRPr="00C950B5">
        <w:rPr>
          <w:iCs/>
          <w:sz w:val="20"/>
        </w:rPr>
        <w:t xml:space="preserve"> </w:t>
      </w:r>
      <w:r w:rsidRPr="00C950B5">
        <w:rPr>
          <w:rFonts w:cs="Arial"/>
          <w:iCs/>
          <w:sz w:val="20"/>
        </w:rPr>
        <w:t>Информация о введении в действие (прекращении действия) настоящего стандарта и изм</w:t>
      </w:r>
      <w:r w:rsidRPr="00C950B5">
        <w:rPr>
          <w:rFonts w:cs="Arial"/>
          <w:iCs/>
          <w:sz w:val="20"/>
        </w:rPr>
        <w:t>е</w:t>
      </w:r>
      <w:r w:rsidRPr="00C950B5">
        <w:rPr>
          <w:rFonts w:cs="Arial"/>
          <w:iCs/>
          <w:sz w:val="20"/>
        </w:rPr>
        <w:t>нений к нему на территории указанных выше государств публикуется в указателях национал</w:t>
      </w:r>
      <w:r w:rsidRPr="00C950B5">
        <w:rPr>
          <w:rFonts w:cs="Arial"/>
          <w:iCs/>
          <w:sz w:val="20"/>
        </w:rPr>
        <w:t>ь</w:t>
      </w:r>
      <w:r w:rsidRPr="00C950B5">
        <w:rPr>
          <w:rFonts w:cs="Arial"/>
          <w:iCs/>
          <w:sz w:val="20"/>
        </w:rPr>
        <w:t>ных (государственных)стандартов, издаваемых в этих государствах.</w:t>
      </w:r>
    </w:p>
    <w:p w:rsidR="00937DC5" w:rsidRDefault="00937DC5" w:rsidP="00937DC5">
      <w:pPr>
        <w:pStyle w:val="a8"/>
        <w:ind w:left="0" w:right="0"/>
        <w:rPr>
          <w:rFonts w:cs="Arial"/>
          <w:iCs/>
          <w:sz w:val="20"/>
        </w:rPr>
      </w:pPr>
      <w:r>
        <w:rPr>
          <w:rFonts w:cs="Arial"/>
          <w:iCs/>
          <w:sz w:val="20"/>
        </w:rPr>
        <w:t xml:space="preserve">    В случае пересмотра, изменения или отмены настоящего стандарта соответствующая и</w:t>
      </w:r>
      <w:r>
        <w:rPr>
          <w:rFonts w:cs="Arial"/>
          <w:iCs/>
          <w:sz w:val="20"/>
        </w:rPr>
        <w:t>н</w:t>
      </w:r>
      <w:r>
        <w:rPr>
          <w:rFonts w:cs="Arial"/>
          <w:iCs/>
          <w:sz w:val="20"/>
        </w:rPr>
        <w:t>формация будет опубликована в сети Интернет на сайте Межгосударственного совета по ста</w:t>
      </w:r>
      <w:r>
        <w:rPr>
          <w:rFonts w:cs="Arial"/>
          <w:iCs/>
          <w:sz w:val="20"/>
        </w:rPr>
        <w:t>н</w:t>
      </w:r>
      <w:r>
        <w:rPr>
          <w:rFonts w:cs="Arial"/>
          <w:iCs/>
          <w:sz w:val="20"/>
        </w:rPr>
        <w:t>дартизации, метрологии и сертификации в каталоге «Межгосударственные стандарты»</w:t>
      </w:r>
    </w:p>
    <w:p w:rsidR="00937DC5" w:rsidRPr="00C950B5" w:rsidRDefault="00937DC5" w:rsidP="00937DC5">
      <w:pPr>
        <w:pStyle w:val="a8"/>
        <w:ind w:left="0" w:right="0"/>
        <w:rPr>
          <w:rFonts w:cs="Arial"/>
          <w:sz w:val="20"/>
        </w:rPr>
      </w:pPr>
      <w:r w:rsidRPr="00C950B5">
        <w:rPr>
          <w:rFonts w:cs="Arial"/>
          <w:iCs/>
          <w:sz w:val="20"/>
        </w:rPr>
        <w:t xml:space="preserve">  </w:t>
      </w:r>
    </w:p>
    <w:p w:rsidR="00937DC5" w:rsidRDefault="00937DC5" w:rsidP="00937DC5">
      <w:pPr>
        <w:spacing w:line="360" w:lineRule="auto"/>
        <w:ind w:firstLine="567"/>
        <w:jc w:val="right"/>
        <w:rPr>
          <w:rFonts w:ascii="Arial" w:hAnsi="Arial" w:cs="Arial"/>
          <w:sz w:val="24"/>
          <w:szCs w:val="24"/>
        </w:rPr>
      </w:pPr>
    </w:p>
    <w:p w:rsidR="00937DC5" w:rsidRDefault="00937DC5" w:rsidP="00937DC5">
      <w:pPr>
        <w:spacing w:line="360" w:lineRule="auto"/>
        <w:ind w:firstLine="567"/>
        <w:jc w:val="right"/>
        <w:rPr>
          <w:rFonts w:ascii="Arial" w:hAnsi="Arial" w:cs="Arial"/>
          <w:sz w:val="24"/>
          <w:szCs w:val="24"/>
        </w:rPr>
      </w:pPr>
    </w:p>
    <w:p w:rsidR="00937DC5" w:rsidRDefault="00937DC5" w:rsidP="00937DC5">
      <w:pPr>
        <w:spacing w:line="360" w:lineRule="auto"/>
        <w:ind w:firstLine="567"/>
        <w:jc w:val="right"/>
        <w:rPr>
          <w:rFonts w:ascii="Arial" w:hAnsi="Arial" w:cs="Arial"/>
          <w:sz w:val="24"/>
          <w:szCs w:val="24"/>
        </w:rPr>
      </w:pPr>
    </w:p>
    <w:p w:rsidR="00937DC5" w:rsidRDefault="00937DC5" w:rsidP="00937DC5">
      <w:pPr>
        <w:spacing w:line="360" w:lineRule="auto"/>
        <w:ind w:firstLine="567"/>
        <w:jc w:val="right"/>
        <w:rPr>
          <w:rFonts w:ascii="Arial" w:hAnsi="Arial" w:cs="Arial"/>
          <w:sz w:val="24"/>
          <w:szCs w:val="24"/>
        </w:rPr>
      </w:pPr>
    </w:p>
    <w:p w:rsidR="00937DC5" w:rsidRDefault="00937DC5" w:rsidP="00937DC5">
      <w:pPr>
        <w:spacing w:line="360" w:lineRule="auto"/>
        <w:ind w:firstLine="567"/>
        <w:jc w:val="right"/>
        <w:rPr>
          <w:rFonts w:ascii="Arial" w:hAnsi="Arial" w:cs="Arial"/>
          <w:sz w:val="24"/>
          <w:szCs w:val="24"/>
        </w:rPr>
      </w:pPr>
    </w:p>
    <w:p w:rsidR="00937DC5" w:rsidRDefault="00937DC5" w:rsidP="00937DC5">
      <w:pPr>
        <w:spacing w:line="360" w:lineRule="auto"/>
        <w:ind w:firstLine="567"/>
        <w:jc w:val="right"/>
        <w:rPr>
          <w:rFonts w:ascii="Arial" w:hAnsi="Arial" w:cs="Arial"/>
          <w:sz w:val="24"/>
          <w:szCs w:val="24"/>
        </w:rPr>
      </w:pPr>
    </w:p>
    <w:p w:rsidR="00937DC5" w:rsidRPr="00F2584B" w:rsidRDefault="00937DC5" w:rsidP="00937DC5">
      <w:pPr>
        <w:ind w:firstLine="567"/>
        <w:jc w:val="right"/>
        <w:rPr>
          <w:rFonts w:ascii="Arial" w:hAnsi="Arial" w:cs="Arial"/>
        </w:rPr>
      </w:pPr>
    </w:p>
    <w:p w:rsidR="00AC5B35" w:rsidRDefault="00937DC5" w:rsidP="00937DC5">
      <w:pPr>
        <w:ind w:firstLine="567"/>
        <w:jc w:val="both"/>
        <w:rPr>
          <w:rFonts w:ascii="Arial" w:hAnsi="Arial" w:cs="Arial"/>
          <w:bCs/>
        </w:rPr>
        <w:sectPr w:rsidR="00AC5B35" w:rsidSect="00A73DF7">
          <w:footerReference w:type="even" r:id="rId12"/>
          <w:footerReference w:type="default" r:id="rId13"/>
          <w:type w:val="continuous"/>
          <w:pgSz w:w="11909" w:h="16834"/>
          <w:pgMar w:top="567" w:right="1171" w:bottom="720" w:left="1633" w:header="720" w:footer="720" w:gutter="0"/>
          <w:pgNumType w:start="1"/>
          <w:cols w:space="60"/>
          <w:noEndnote/>
          <w:titlePg/>
          <w:docGrid w:linePitch="272"/>
        </w:sectPr>
      </w:pPr>
      <w:r w:rsidRPr="00C950B5">
        <w:rPr>
          <w:rFonts w:ascii="Arial" w:hAnsi="Arial" w:cs="Arial"/>
          <w:bCs/>
        </w:rPr>
        <w:t>Исключительное право официального опубликования настоящего стандарт на территории указанных выше государств принадлежит национальным органам по стандартизации этих гос</w:t>
      </w:r>
      <w:r w:rsidRPr="00C950B5">
        <w:rPr>
          <w:rFonts w:ascii="Arial" w:hAnsi="Arial" w:cs="Arial"/>
          <w:bCs/>
        </w:rPr>
        <w:t>у</w:t>
      </w:r>
      <w:r w:rsidRPr="00C950B5">
        <w:rPr>
          <w:rFonts w:ascii="Arial" w:hAnsi="Arial" w:cs="Arial"/>
          <w:bCs/>
        </w:rPr>
        <w:t xml:space="preserve">дарств  </w:t>
      </w:r>
    </w:p>
    <w:p w:rsidR="00937DC5" w:rsidRPr="00C950B5" w:rsidRDefault="00937DC5" w:rsidP="00937DC5"/>
    <w:p w:rsidR="00322F53" w:rsidRPr="00937DC5" w:rsidRDefault="00322F53" w:rsidP="00322F53">
      <w:pPr>
        <w:spacing w:line="360" w:lineRule="auto"/>
        <w:jc w:val="center"/>
        <w:rPr>
          <w:color w:val="000000"/>
          <w:sz w:val="32"/>
          <w:szCs w:val="28"/>
        </w:rPr>
      </w:pPr>
    </w:p>
    <w:p w:rsidR="00937DC5" w:rsidRPr="00937DC5" w:rsidRDefault="00937DC5" w:rsidP="00322F53">
      <w:pPr>
        <w:spacing w:line="360" w:lineRule="auto"/>
        <w:jc w:val="center"/>
        <w:rPr>
          <w:color w:val="000000"/>
          <w:sz w:val="32"/>
          <w:szCs w:val="28"/>
        </w:rPr>
      </w:pPr>
    </w:p>
    <w:tbl>
      <w:tblPr>
        <w:tblpPr w:leftFromText="180" w:rightFromText="180" w:vertAnchor="page" w:horzAnchor="margin" w:tblpY="673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1"/>
        <w:gridCol w:w="1743"/>
        <w:gridCol w:w="99"/>
      </w:tblGrid>
      <w:tr w:rsidR="00937DC5" w:rsidRPr="00794DAF" w:rsidTr="00937DC5">
        <w:trPr>
          <w:gridAfter w:val="1"/>
          <w:wAfter w:w="99" w:type="dxa"/>
          <w:trHeight w:val="1845"/>
        </w:trPr>
        <w:tc>
          <w:tcPr>
            <w:tcW w:w="9824" w:type="dxa"/>
            <w:gridSpan w:val="2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:rsidR="00937DC5" w:rsidRPr="00FB4B01" w:rsidRDefault="00937DC5" w:rsidP="00937DC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B4B01">
              <w:rPr>
                <w:rFonts w:ascii="Arial" w:hAnsi="Arial" w:cs="Arial"/>
                <w:b/>
                <w:color w:val="000000"/>
              </w:rPr>
              <w:t>МЕЖГОСУДАРСТВЕННЫЙ СОВЕТ ПО СТАНДАРТИЗАЦИИ, МЕТРОЛОГИИ И СЕРТИФИКАЦИИ</w:t>
            </w:r>
          </w:p>
          <w:p w:rsidR="00937DC5" w:rsidRPr="00FB4B01" w:rsidRDefault="00937DC5" w:rsidP="00937DC5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FB4B01">
              <w:rPr>
                <w:rFonts w:ascii="Arial" w:hAnsi="Arial" w:cs="Arial"/>
                <w:b/>
                <w:color w:val="000000"/>
                <w:lang w:val="en-US"/>
              </w:rPr>
              <w:t>(</w:t>
            </w:r>
            <w:r w:rsidRPr="00FB4B01">
              <w:rPr>
                <w:rFonts w:ascii="Arial" w:hAnsi="Arial" w:cs="Arial"/>
                <w:b/>
                <w:color w:val="000000"/>
              </w:rPr>
              <w:t>МГС</w:t>
            </w:r>
            <w:r w:rsidRPr="00FB4B01">
              <w:rPr>
                <w:rFonts w:ascii="Arial" w:hAnsi="Arial" w:cs="Arial"/>
                <w:b/>
                <w:color w:val="000000"/>
                <w:lang w:val="en-US"/>
              </w:rPr>
              <w:t>)</w:t>
            </w:r>
          </w:p>
          <w:p w:rsidR="00937DC5" w:rsidRPr="00FB4B01" w:rsidRDefault="00937DC5" w:rsidP="00937DC5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</w:p>
          <w:p w:rsidR="00937DC5" w:rsidRPr="00FB4B01" w:rsidRDefault="00937DC5" w:rsidP="00937DC5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FB4B01">
              <w:rPr>
                <w:rFonts w:ascii="Arial" w:hAnsi="Arial" w:cs="Arial"/>
                <w:b/>
                <w:color w:val="000000"/>
                <w:lang w:val="en-US"/>
              </w:rPr>
              <w:t>INTERSTATE COUNCIL FOR STANDARDIZATION, METROLOGY AND CERTIFICATION</w:t>
            </w:r>
          </w:p>
          <w:p w:rsidR="00937DC5" w:rsidRPr="00794DAF" w:rsidRDefault="00937DC5" w:rsidP="00937DC5">
            <w:pPr>
              <w:jc w:val="center"/>
              <w:rPr>
                <w:b/>
                <w:color w:val="000000"/>
                <w:lang w:val="en-US"/>
              </w:rPr>
            </w:pPr>
            <w:r w:rsidRPr="00FB4B01">
              <w:rPr>
                <w:rFonts w:ascii="Arial" w:hAnsi="Arial" w:cs="Arial"/>
                <w:b/>
                <w:color w:val="000000"/>
                <w:lang w:val="en-US"/>
              </w:rPr>
              <w:t>(ISC)</w:t>
            </w:r>
          </w:p>
        </w:tc>
      </w:tr>
      <w:tr w:rsidR="00937DC5" w:rsidRPr="00FB4B01" w:rsidTr="00937DC5">
        <w:tc>
          <w:tcPr>
            <w:tcW w:w="8081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37DC5" w:rsidRPr="00FB4B01" w:rsidRDefault="00937DC5" w:rsidP="00937DC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pacing w:val="50"/>
              </w:rPr>
            </w:pPr>
            <w:r w:rsidRPr="00FB4B01">
              <w:rPr>
                <w:rFonts w:ascii="Arial" w:hAnsi="Arial" w:cs="Arial"/>
                <w:b/>
                <w:color w:val="000000"/>
                <w:spacing w:val="50"/>
              </w:rPr>
              <w:t xml:space="preserve">М Е Ж Г О С У Д А Р С Т В Е Н Н Ы Й </w:t>
            </w:r>
          </w:p>
          <w:p w:rsidR="00937DC5" w:rsidRPr="00FB4B01" w:rsidRDefault="00937DC5" w:rsidP="00937DC5">
            <w:pPr>
              <w:spacing w:line="360" w:lineRule="auto"/>
              <w:jc w:val="center"/>
              <w:rPr>
                <w:rFonts w:ascii="Arial" w:hAnsi="Arial" w:cs="Arial"/>
                <w:color w:val="000000"/>
                <w:spacing w:val="50"/>
                <w:sz w:val="32"/>
                <w:szCs w:val="28"/>
              </w:rPr>
            </w:pPr>
            <w:r w:rsidRPr="00FB4B01">
              <w:rPr>
                <w:rFonts w:ascii="Arial" w:hAnsi="Arial" w:cs="Arial"/>
                <w:b/>
                <w:color w:val="000000"/>
                <w:spacing w:val="50"/>
              </w:rPr>
              <w:t xml:space="preserve"> С Т А Н Д А Р Т</w:t>
            </w:r>
          </w:p>
        </w:tc>
        <w:tc>
          <w:tcPr>
            <w:tcW w:w="1842" w:type="dxa"/>
            <w:gridSpan w:val="2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37DC5" w:rsidRPr="00FB4B01" w:rsidRDefault="00937DC5" w:rsidP="00937DC5">
            <w:pPr>
              <w:pStyle w:val="8"/>
              <w:ind w:left="108" w:right="-116"/>
              <w:jc w:val="left"/>
              <w:rPr>
                <w:rFonts w:ascii="Arial" w:hAnsi="Arial" w:cs="Arial"/>
                <w:iCs/>
                <w:color w:val="000000"/>
                <w:sz w:val="32"/>
                <w:szCs w:val="32"/>
              </w:rPr>
            </w:pPr>
            <w:r w:rsidRPr="00FB4B01">
              <w:rPr>
                <w:rFonts w:ascii="Arial" w:hAnsi="Arial" w:cs="Arial"/>
                <w:iCs/>
                <w:color w:val="000000"/>
                <w:sz w:val="32"/>
                <w:szCs w:val="32"/>
              </w:rPr>
              <w:t>ГОСТ </w:t>
            </w:r>
          </w:p>
          <w:p w:rsidR="00937DC5" w:rsidRPr="00FB4B01" w:rsidRDefault="00937DC5" w:rsidP="00937DC5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937DC5" w:rsidRPr="00FB4B01" w:rsidRDefault="00937DC5" w:rsidP="00937DC5">
            <w:pPr>
              <w:rPr>
                <w:rFonts w:ascii="Arial" w:hAnsi="Arial" w:cs="Arial"/>
                <w:sz w:val="16"/>
                <w:szCs w:val="16"/>
              </w:rPr>
            </w:pPr>
            <w:r w:rsidRPr="00FB4B01"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</w:p>
          <w:p w:rsidR="00937DC5" w:rsidRPr="00FB4B01" w:rsidRDefault="00937DC5" w:rsidP="00937DC5">
            <w:pPr>
              <w:rPr>
                <w:rFonts w:ascii="Arial" w:hAnsi="Arial" w:cs="Arial"/>
                <w:sz w:val="16"/>
                <w:szCs w:val="16"/>
              </w:rPr>
            </w:pPr>
            <w:r w:rsidRPr="00FB4B01">
              <w:rPr>
                <w:rFonts w:ascii="Arial" w:hAnsi="Arial" w:cs="Arial"/>
                <w:sz w:val="16"/>
                <w:szCs w:val="16"/>
              </w:rPr>
              <w:t>Номер</w:t>
            </w:r>
          </w:p>
          <w:p w:rsidR="00937DC5" w:rsidRPr="00FB4B01" w:rsidRDefault="00937DC5" w:rsidP="00937DC5">
            <w:pPr>
              <w:rPr>
                <w:rFonts w:ascii="Arial" w:hAnsi="Arial" w:cs="Arial"/>
                <w:sz w:val="16"/>
                <w:szCs w:val="16"/>
              </w:rPr>
            </w:pPr>
          </w:p>
          <w:p w:rsidR="00937DC5" w:rsidRPr="00FB4B01" w:rsidRDefault="00937DC5" w:rsidP="00937DC5">
            <w:pPr>
              <w:pBdr>
                <w:bottom w:val="single" w:sz="12" w:space="1" w:color="auto"/>
              </w:pBdr>
              <w:rPr>
                <w:rFonts w:ascii="Arial" w:hAnsi="Arial" w:cs="Arial"/>
                <w:sz w:val="16"/>
                <w:szCs w:val="16"/>
              </w:rPr>
            </w:pPr>
          </w:p>
          <w:p w:rsidR="00937DC5" w:rsidRPr="00FB4B01" w:rsidRDefault="00937DC5" w:rsidP="00937DC5">
            <w:pPr>
              <w:rPr>
                <w:rFonts w:ascii="Arial" w:hAnsi="Arial" w:cs="Arial"/>
                <w:sz w:val="16"/>
                <w:szCs w:val="16"/>
              </w:rPr>
            </w:pPr>
            <w:r w:rsidRPr="00FB4B01">
              <w:rPr>
                <w:rFonts w:ascii="Arial" w:hAnsi="Arial" w:cs="Arial"/>
                <w:sz w:val="16"/>
                <w:szCs w:val="16"/>
              </w:rPr>
              <w:t>Год принятия</w:t>
            </w:r>
          </w:p>
          <w:p w:rsidR="00937DC5" w:rsidRPr="00FB4B01" w:rsidRDefault="00937DC5" w:rsidP="00937DC5">
            <w:pPr>
              <w:tabs>
                <w:tab w:val="left" w:pos="1908"/>
              </w:tabs>
              <w:ind w:left="288"/>
              <w:rPr>
                <w:rFonts w:ascii="Arial" w:hAnsi="Arial" w:cs="Arial"/>
                <w:b/>
                <w:iCs/>
                <w:color w:val="000000"/>
                <w:sz w:val="32"/>
                <w:szCs w:val="32"/>
              </w:rPr>
            </w:pPr>
          </w:p>
        </w:tc>
      </w:tr>
    </w:tbl>
    <w:p w:rsidR="00937DC5" w:rsidRPr="00FB4B01" w:rsidRDefault="00937DC5" w:rsidP="00322F53">
      <w:pPr>
        <w:spacing w:line="360" w:lineRule="auto"/>
        <w:jc w:val="center"/>
        <w:rPr>
          <w:rFonts w:ascii="Arial" w:hAnsi="Arial" w:cs="Arial"/>
          <w:color w:val="000000"/>
          <w:sz w:val="32"/>
          <w:szCs w:val="28"/>
          <w:lang w:val="en-US"/>
        </w:rPr>
      </w:pPr>
    </w:p>
    <w:p w:rsidR="00937DC5" w:rsidRPr="00FB4B01" w:rsidRDefault="00937DC5" w:rsidP="00322F53">
      <w:pPr>
        <w:spacing w:line="360" w:lineRule="auto"/>
        <w:jc w:val="center"/>
        <w:rPr>
          <w:rFonts w:ascii="Arial" w:hAnsi="Arial" w:cs="Arial"/>
          <w:color w:val="000000"/>
          <w:sz w:val="32"/>
          <w:szCs w:val="28"/>
          <w:lang w:val="en-US"/>
        </w:rPr>
      </w:pPr>
    </w:p>
    <w:p w:rsidR="00937DC5" w:rsidRPr="00FB4B01" w:rsidRDefault="00937DC5" w:rsidP="00322F53">
      <w:pPr>
        <w:spacing w:line="360" w:lineRule="auto"/>
        <w:jc w:val="center"/>
        <w:rPr>
          <w:rFonts w:ascii="Arial" w:hAnsi="Arial" w:cs="Arial"/>
          <w:color w:val="000000"/>
          <w:sz w:val="32"/>
          <w:szCs w:val="28"/>
          <w:lang w:val="en-US"/>
        </w:rPr>
      </w:pPr>
    </w:p>
    <w:p w:rsidR="00937DC5" w:rsidRPr="00FB4B01" w:rsidRDefault="00937DC5" w:rsidP="00322F53">
      <w:pPr>
        <w:spacing w:line="360" w:lineRule="auto"/>
        <w:jc w:val="center"/>
        <w:rPr>
          <w:rFonts w:ascii="Arial" w:hAnsi="Arial" w:cs="Arial"/>
          <w:color w:val="000000"/>
          <w:sz w:val="32"/>
          <w:szCs w:val="28"/>
          <w:lang w:val="en-US"/>
        </w:rPr>
      </w:pPr>
    </w:p>
    <w:p w:rsidR="00937DC5" w:rsidRPr="00FB4B01" w:rsidRDefault="00937DC5" w:rsidP="00322F53">
      <w:pPr>
        <w:spacing w:line="360" w:lineRule="auto"/>
        <w:jc w:val="center"/>
        <w:rPr>
          <w:rFonts w:ascii="Arial" w:hAnsi="Arial" w:cs="Arial"/>
          <w:color w:val="000000"/>
          <w:sz w:val="32"/>
          <w:szCs w:val="28"/>
          <w:lang w:val="en-US"/>
        </w:rPr>
      </w:pPr>
    </w:p>
    <w:p w:rsidR="00253781" w:rsidRPr="00FB4B01" w:rsidRDefault="00253781" w:rsidP="00253781">
      <w:pPr>
        <w:spacing w:before="240" w:line="360" w:lineRule="auto"/>
        <w:jc w:val="center"/>
        <w:rPr>
          <w:rFonts w:ascii="Arial" w:hAnsi="Arial" w:cs="Arial"/>
          <w:b/>
          <w:bCs/>
          <w:color w:val="000000"/>
          <w:spacing w:val="-5"/>
          <w:sz w:val="28"/>
          <w:szCs w:val="28"/>
          <w:lang w:eastAsia="en-US"/>
        </w:rPr>
      </w:pPr>
      <w:r w:rsidRPr="00FB4B01">
        <w:rPr>
          <w:rFonts w:ascii="Arial" w:hAnsi="Arial" w:cs="Arial"/>
          <w:b/>
          <w:bCs/>
          <w:color w:val="000000"/>
          <w:spacing w:val="-5"/>
          <w:sz w:val="28"/>
          <w:szCs w:val="28"/>
          <w:lang w:eastAsia="en-US"/>
        </w:rPr>
        <w:t xml:space="preserve">Контроль </w:t>
      </w:r>
      <w:r w:rsidRPr="00FB4B01">
        <w:rPr>
          <w:rFonts w:ascii="Arial" w:hAnsi="Arial" w:cs="Arial"/>
          <w:b/>
          <w:color w:val="000000"/>
          <w:sz w:val="28"/>
          <w:szCs w:val="28"/>
        </w:rPr>
        <w:t>неразрушающий</w:t>
      </w:r>
    </w:p>
    <w:p w:rsidR="000E72D6" w:rsidRPr="00FB4B01" w:rsidRDefault="004E2532" w:rsidP="004E2532">
      <w:pPr>
        <w:spacing w:before="240" w:line="360" w:lineRule="auto"/>
        <w:jc w:val="center"/>
        <w:rPr>
          <w:rFonts w:ascii="Arial" w:hAnsi="Arial" w:cs="Arial"/>
          <w:b/>
          <w:bCs/>
          <w:color w:val="000000"/>
          <w:spacing w:val="-5"/>
          <w:sz w:val="28"/>
          <w:szCs w:val="28"/>
          <w:lang w:eastAsia="en-US"/>
        </w:rPr>
      </w:pPr>
      <w:bookmarkStart w:id="1" w:name="OLE_LINK3"/>
      <w:bookmarkStart w:id="2" w:name="OLE_LINK4"/>
      <w:r w:rsidRPr="00FB4B01">
        <w:rPr>
          <w:rFonts w:ascii="Arial" w:hAnsi="Arial" w:cs="Arial"/>
          <w:b/>
          <w:bCs/>
          <w:color w:val="000000"/>
          <w:spacing w:val="-5"/>
          <w:sz w:val="28"/>
          <w:szCs w:val="28"/>
          <w:lang w:eastAsia="en-US"/>
        </w:rPr>
        <w:t>КЛАССИФИКАЦИЯ МЕТОДОВ</w:t>
      </w:r>
    </w:p>
    <w:bookmarkEnd w:id="1"/>
    <w:bookmarkEnd w:id="2"/>
    <w:p w:rsidR="00253781" w:rsidRPr="00FB4B01" w:rsidRDefault="00253781" w:rsidP="00253781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253781" w:rsidRPr="00FB4B01" w:rsidRDefault="00253781" w:rsidP="00253781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322F53" w:rsidRPr="00FB4B01" w:rsidRDefault="00253781" w:rsidP="00846C07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FB4B01">
        <w:rPr>
          <w:rFonts w:ascii="Arial" w:hAnsi="Arial" w:cs="Arial"/>
          <w:b/>
          <w:color w:val="000000"/>
          <w:sz w:val="28"/>
          <w:szCs w:val="28"/>
        </w:rPr>
        <w:t>ПРОЕКТ</w:t>
      </w:r>
    </w:p>
    <w:p w:rsidR="009E3F6F" w:rsidRPr="00FB4B01" w:rsidRDefault="009E3F6F" w:rsidP="00693290">
      <w:pPr>
        <w:spacing w:line="360" w:lineRule="auto"/>
        <w:jc w:val="center"/>
        <w:rPr>
          <w:rFonts w:ascii="Arial" w:hAnsi="Arial" w:cs="Arial"/>
          <w:color w:val="000000"/>
          <w:sz w:val="28"/>
          <w:szCs w:val="24"/>
        </w:rPr>
      </w:pPr>
    </w:p>
    <w:p w:rsidR="005B787B" w:rsidRPr="00FB4B01" w:rsidRDefault="005B787B" w:rsidP="00693290">
      <w:pPr>
        <w:spacing w:line="360" w:lineRule="auto"/>
        <w:jc w:val="center"/>
        <w:rPr>
          <w:rFonts w:ascii="Arial" w:hAnsi="Arial" w:cs="Arial"/>
          <w:color w:val="000000"/>
          <w:sz w:val="28"/>
          <w:szCs w:val="24"/>
        </w:rPr>
      </w:pPr>
    </w:p>
    <w:p w:rsidR="00E43A2B" w:rsidRPr="00FB4B01" w:rsidRDefault="00E43A2B" w:rsidP="00693290">
      <w:pPr>
        <w:spacing w:line="360" w:lineRule="auto"/>
        <w:jc w:val="center"/>
        <w:rPr>
          <w:rFonts w:ascii="Arial" w:hAnsi="Arial" w:cs="Arial"/>
          <w:color w:val="000000"/>
          <w:sz w:val="28"/>
          <w:szCs w:val="24"/>
        </w:rPr>
      </w:pPr>
    </w:p>
    <w:p w:rsidR="00E43A2B" w:rsidRPr="00937DC5" w:rsidRDefault="00E43A2B" w:rsidP="00693290">
      <w:pPr>
        <w:spacing w:line="360" w:lineRule="auto"/>
        <w:jc w:val="center"/>
        <w:rPr>
          <w:color w:val="000000"/>
          <w:sz w:val="28"/>
          <w:szCs w:val="24"/>
        </w:rPr>
      </w:pPr>
    </w:p>
    <w:p w:rsidR="00E43A2B" w:rsidRPr="00937DC5" w:rsidRDefault="00E43A2B" w:rsidP="00693290">
      <w:pPr>
        <w:spacing w:line="360" w:lineRule="auto"/>
        <w:jc w:val="center"/>
        <w:rPr>
          <w:color w:val="000000"/>
          <w:sz w:val="28"/>
          <w:szCs w:val="24"/>
        </w:rPr>
      </w:pPr>
    </w:p>
    <w:p w:rsidR="00DC7BE8" w:rsidRDefault="00DC7BE8" w:rsidP="000E72D6">
      <w:pPr>
        <w:pStyle w:val="af0"/>
        <w:spacing w:before="240" w:line="360" w:lineRule="auto"/>
        <w:ind w:right="-158"/>
        <w:jc w:val="center"/>
        <w:rPr>
          <w:rFonts w:ascii="Times New Roman" w:hAnsi="Times New Roman"/>
          <w:b/>
          <w:color w:val="000000"/>
          <w:sz w:val="32"/>
          <w:szCs w:val="28"/>
        </w:rPr>
      </w:pPr>
    </w:p>
    <w:p w:rsidR="00DC7BE8" w:rsidRDefault="007A5135" w:rsidP="007A5135">
      <w:pPr>
        <w:pStyle w:val="af0"/>
        <w:tabs>
          <w:tab w:val="left" w:pos="1481"/>
        </w:tabs>
        <w:spacing w:before="240" w:line="360" w:lineRule="auto"/>
        <w:ind w:right="-158"/>
        <w:rPr>
          <w:rFonts w:ascii="Times New Roman" w:hAnsi="Times New Roman"/>
          <w:b/>
          <w:color w:val="000000"/>
          <w:sz w:val="32"/>
          <w:szCs w:val="28"/>
        </w:rPr>
      </w:pPr>
      <w:r>
        <w:rPr>
          <w:rFonts w:ascii="Times New Roman" w:hAnsi="Times New Roman"/>
          <w:b/>
          <w:color w:val="000000"/>
          <w:sz w:val="32"/>
          <w:szCs w:val="28"/>
        </w:rPr>
        <w:lastRenderedPageBreak/>
        <w:tab/>
      </w:r>
    </w:p>
    <w:p w:rsidR="00B73A4D" w:rsidRDefault="00B73A4D" w:rsidP="007A5135">
      <w:pPr>
        <w:pStyle w:val="af0"/>
        <w:tabs>
          <w:tab w:val="left" w:pos="1481"/>
        </w:tabs>
        <w:spacing w:before="240" w:line="360" w:lineRule="auto"/>
        <w:ind w:right="-158"/>
        <w:rPr>
          <w:rFonts w:ascii="Times New Roman" w:hAnsi="Times New Roman"/>
          <w:b/>
          <w:color w:val="000000"/>
          <w:sz w:val="32"/>
          <w:szCs w:val="28"/>
        </w:rPr>
      </w:pPr>
    </w:p>
    <w:p w:rsidR="00A13F1D" w:rsidRPr="00937DC5" w:rsidRDefault="00A13F1D" w:rsidP="007A5135">
      <w:pPr>
        <w:pStyle w:val="af0"/>
        <w:tabs>
          <w:tab w:val="left" w:pos="1481"/>
        </w:tabs>
        <w:spacing w:before="240" w:line="360" w:lineRule="auto"/>
        <w:ind w:right="-158"/>
        <w:rPr>
          <w:rFonts w:ascii="Times New Roman" w:hAnsi="Times New Roman"/>
          <w:b/>
          <w:color w:val="000000"/>
          <w:sz w:val="32"/>
          <w:szCs w:val="28"/>
        </w:rPr>
      </w:pPr>
    </w:p>
    <w:p w:rsidR="004E2532" w:rsidRPr="00937DC5" w:rsidRDefault="004E2532" w:rsidP="007A5135">
      <w:pPr>
        <w:pStyle w:val="af0"/>
        <w:tabs>
          <w:tab w:val="left" w:pos="1481"/>
        </w:tabs>
        <w:spacing w:before="240" w:line="360" w:lineRule="auto"/>
        <w:ind w:right="-158"/>
        <w:rPr>
          <w:rFonts w:ascii="Times New Roman" w:hAnsi="Times New Roman"/>
          <w:b/>
          <w:color w:val="000000"/>
          <w:sz w:val="32"/>
          <w:szCs w:val="28"/>
        </w:rPr>
      </w:pPr>
    </w:p>
    <w:p w:rsidR="004326F4" w:rsidRPr="00FB4B01" w:rsidRDefault="004326F4" w:rsidP="000E72D6">
      <w:pPr>
        <w:pStyle w:val="af0"/>
        <w:spacing w:before="240" w:line="360" w:lineRule="auto"/>
        <w:ind w:right="-158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FB4B01">
        <w:rPr>
          <w:rFonts w:ascii="Arial" w:hAnsi="Arial" w:cs="Arial"/>
          <w:b/>
          <w:color w:val="000000"/>
          <w:sz w:val="24"/>
          <w:szCs w:val="24"/>
        </w:rPr>
        <w:t>Предисловие</w:t>
      </w:r>
    </w:p>
    <w:p w:rsidR="00FC2840" w:rsidRPr="00FB4B01" w:rsidRDefault="00FC2840" w:rsidP="00BA198C">
      <w:pPr>
        <w:pStyle w:val="af0"/>
        <w:spacing w:before="240"/>
        <w:ind w:right="-158" w:firstLine="720"/>
        <w:rPr>
          <w:rFonts w:ascii="Arial" w:hAnsi="Arial" w:cs="Arial"/>
        </w:rPr>
      </w:pPr>
      <w:r w:rsidRPr="00FB4B01">
        <w:rPr>
          <w:rFonts w:ascii="Arial" w:hAnsi="Arial" w:cs="Arial"/>
        </w:rPr>
        <w:t>Цели, основные принципы и основной порядок проведения работ по межгосударственной стандартизации установлены в ГОСТ 1.0-92 «Межгосударственная система стандартизации. О</w:t>
      </w:r>
      <w:r w:rsidRPr="00FB4B01">
        <w:rPr>
          <w:rFonts w:ascii="Arial" w:hAnsi="Arial" w:cs="Arial"/>
        </w:rPr>
        <w:t>с</w:t>
      </w:r>
      <w:r w:rsidRPr="00FB4B01">
        <w:rPr>
          <w:rFonts w:ascii="Arial" w:hAnsi="Arial" w:cs="Arial"/>
        </w:rPr>
        <w:t>новные положения» и  ГОСТ 1.2-</w:t>
      </w:r>
      <w:r w:rsidR="00B73A4D" w:rsidRPr="00FB4B01">
        <w:rPr>
          <w:rFonts w:ascii="Arial" w:hAnsi="Arial" w:cs="Arial"/>
        </w:rPr>
        <w:t>2009</w:t>
      </w:r>
      <w:r w:rsidRPr="00FB4B01">
        <w:rPr>
          <w:rFonts w:ascii="Arial" w:hAnsi="Arial" w:cs="Arial"/>
        </w:rPr>
        <w:t xml:space="preserve"> «Межгосударственная система стандартизации. Стандарты межгосударственные, правила и рекомендации по межгосударственной стандартизации. Порядок разработки, принятия, применения, обновления и отмены»</w:t>
      </w:r>
    </w:p>
    <w:p w:rsidR="00165D70" w:rsidRPr="00FB4B01" w:rsidRDefault="00165D70" w:rsidP="00BA198C">
      <w:pPr>
        <w:pStyle w:val="af0"/>
        <w:spacing w:before="240"/>
        <w:ind w:right="-158" w:firstLine="720"/>
        <w:rPr>
          <w:rFonts w:ascii="Arial" w:hAnsi="Arial" w:cs="Arial"/>
          <w:b/>
          <w:sz w:val="24"/>
          <w:szCs w:val="24"/>
        </w:rPr>
      </w:pPr>
      <w:r w:rsidRPr="00FB4B01">
        <w:rPr>
          <w:rFonts w:ascii="Arial" w:hAnsi="Arial" w:cs="Arial"/>
          <w:b/>
          <w:sz w:val="24"/>
          <w:szCs w:val="24"/>
        </w:rPr>
        <w:t>Сведения о стандарте</w:t>
      </w:r>
    </w:p>
    <w:p w:rsidR="005C1D95" w:rsidRPr="00FB4B01" w:rsidRDefault="00FC2840" w:rsidP="00BA198C">
      <w:pPr>
        <w:pStyle w:val="af0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FB4B01">
        <w:rPr>
          <w:rFonts w:ascii="Arial" w:hAnsi="Arial" w:cs="Arial"/>
        </w:rPr>
        <w:t>РАЗРАБ</w:t>
      </w:r>
      <w:r w:rsidR="00CC4A6A" w:rsidRPr="00FB4B01">
        <w:rPr>
          <w:rFonts w:ascii="Arial" w:hAnsi="Arial" w:cs="Arial"/>
        </w:rPr>
        <w:t>О</w:t>
      </w:r>
      <w:r w:rsidRPr="00FB4B01">
        <w:rPr>
          <w:rFonts w:ascii="Arial" w:hAnsi="Arial" w:cs="Arial"/>
        </w:rPr>
        <w:t>ТАН</w:t>
      </w:r>
      <w:r w:rsidR="00903617" w:rsidRPr="00FB4B01">
        <w:rPr>
          <w:rFonts w:ascii="Arial" w:hAnsi="Arial" w:cs="Arial"/>
        </w:rPr>
        <w:t>  Федеральным государственным унитарным предпри</w:t>
      </w:r>
      <w:r w:rsidR="006C54BF" w:rsidRPr="00FB4B01">
        <w:rPr>
          <w:rFonts w:ascii="Arial" w:hAnsi="Arial" w:cs="Arial"/>
        </w:rPr>
        <w:t>ятием «Всеро</w:t>
      </w:r>
      <w:r w:rsidR="006C54BF" w:rsidRPr="00FB4B01">
        <w:rPr>
          <w:rFonts w:ascii="Arial" w:hAnsi="Arial" w:cs="Arial"/>
        </w:rPr>
        <w:t>с</w:t>
      </w:r>
      <w:r w:rsidR="006C54BF" w:rsidRPr="00FB4B01">
        <w:rPr>
          <w:rFonts w:ascii="Arial" w:hAnsi="Arial" w:cs="Arial"/>
        </w:rPr>
        <w:t>сийский научно</w:t>
      </w:r>
      <w:r w:rsidR="00903617" w:rsidRPr="00FB4B01">
        <w:rPr>
          <w:rFonts w:ascii="Arial" w:hAnsi="Arial" w:cs="Arial"/>
        </w:rPr>
        <w:t>-исследовательский и</w:t>
      </w:r>
      <w:r w:rsidR="006C54BF" w:rsidRPr="00FB4B01">
        <w:rPr>
          <w:rFonts w:ascii="Arial" w:hAnsi="Arial" w:cs="Arial"/>
        </w:rPr>
        <w:t>нститут оптико</w:t>
      </w:r>
      <w:r w:rsidR="00903617" w:rsidRPr="00FB4B01">
        <w:rPr>
          <w:rFonts w:ascii="Arial" w:hAnsi="Arial" w:cs="Arial"/>
        </w:rPr>
        <w:t>-физических измерений» (ФГУП «ВНИИ</w:t>
      </w:r>
      <w:r w:rsidR="00903617" w:rsidRPr="00FB4B01">
        <w:rPr>
          <w:rFonts w:ascii="Arial" w:hAnsi="Arial" w:cs="Arial"/>
        </w:rPr>
        <w:t>О</w:t>
      </w:r>
      <w:r w:rsidR="00903617" w:rsidRPr="00FB4B01">
        <w:rPr>
          <w:rFonts w:ascii="Arial" w:hAnsi="Arial" w:cs="Arial"/>
        </w:rPr>
        <w:t xml:space="preserve">ФИ») </w:t>
      </w:r>
    </w:p>
    <w:p w:rsidR="00165D70" w:rsidRPr="00FB4B01" w:rsidRDefault="00165D70" w:rsidP="00BA198C">
      <w:pPr>
        <w:pStyle w:val="af0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FB4B01">
        <w:rPr>
          <w:rFonts w:ascii="Arial" w:hAnsi="Arial" w:cs="Arial"/>
        </w:rPr>
        <w:t>ВНЕСЕН  </w:t>
      </w:r>
      <w:r w:rsidR="00C62ED8" w:rsidRPr="00FB4B01">
        <w:rPr>
          <w:rFonts w:ascii="Arial" w:hAnsi="Arial" w:cs="Arial"/>
        </w:rPr>
        <w:t>межгосударственным техническим комитетом по стандартизации</w:t>
      </w:r>
      <w:r w:rsidR="007A3A7D" w:rsidRPr="00FB4B01">
        <w:rPr>
          <w:rFonts w:ascii="Arial" w:hAnsi="Arial" w:cs="Arial"/>
        </w:rPr>
        <w:t xml:space="preserve"> 515 (МТК 515)</w:t>
      </w:r>
    </w:p>
    <w:p w:rsidR="0008382A" w:rsidRPr="0008382A" w:rsidRDefault="0008382A" w:rsidP="00BA198C">
      <w:pPr>
        <w:pStyle w:val="af0"/>
        <w:numPr>
          <w:ilvl w:val="0"/>
          <w:numId w:val="1"/>
        </w:numPr>
        <w:spacing w:before="240"/>
        <w:ind w:left="0" w:firstLine="720"/>
        <w:rPr>
          <w:rFonts w:ascii="Times New Roman" w:hAnsi="Times New Roman"/>
          <w:sz w:val="24"/>
          <w:szCs w:val="24"/>
        </w:rPr>
      </w:pPr>
      <w:r w:rsidRPr="00FB4B01">
        <w:rPr>
          <w:rFonts w:ascii="Arial" w:hAnsi="Arial" w:cs="Arial"/>
        </w:rPr>
        <w:t xml:space="preserve">ПРИНЯТ </w:t>
      </w:r>
      <w:r w:rsidR="00B73A4D" w:rsidRPr="00FB4B01">
        <w:rPr>
          <w:rFonts w:ascii="Arial" w:hAnsi="Arial" w:cs="Arial"/>
        </w:rPr>
        <w:t>Межгосударственным</w:t>
      </w:r>
      <w:r w:rsidRPr="00FB4B01">
        <w:rPr>
          <w:rFonts w:ascii="Arial" w:hAnsi="Arial" w:cs="Arial"/>
        </w:rPr>
        <w:t xml:space="preserve"> советом по стандартизации, метрологии и сертиф</w:t>
      </w:r>
      <w:r w:rsidRPr="00FB4B01">
        <w:rPr>
          <w:rFonts w:ascii="Arial" w:hAnsi="Arial" w:cs="Arial"/>
        </w:rPr>
        <w:t>и</w:t>
      </w:r>
      <w:r w:rsidRPr="00FB4B01">
        <w:rPr>
          <w:rFonts w:ascii="Arial" w:hAnsi="Arial" w:cs="Arial"/>
        </w:rPr>
        <w:t>кации</w:t>
      </w:r>
      <w:r w:rsidRPr="0008382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165D70" w:rsidRPr="00FB4B01" w:rsidRDefault="0008382A" w:rsidP="00BA198C">
      <w:pPr>
        <w:pStyle w:val="af0"/>
        <w:spacing w:before="240"/>
        <w:ind w:left="720"/>
        <w:rPr>
          <w:rFonts w:ascii="Arial" w:hAnsi="Arial" w:cs="Arial"/>
          <w:sz w:val="16"/>
          <w:szCs w:val="16"/>
        </w:rPr>
      </w:pPr>
      <w:r w:rsidRPr="00FB4B01">
        <w:rPr>
          <w:rFonts w:ascii="Arial" w:hAnsi="Arial" w:cs="Arial"/>
          <w:sz w:val="16"/>
          <w:szCs w:val="16"/>
        </w:rPr>
        <w:t xml:space="preserve">                                  Номер протокола и дата проведения заседания</w:t>
      </w:r>
      <w:r w:rsidR="00165D70" w:rsidRPr="00FB4B01">
        <w:rPr>
          <w:rFonts w:ascii="Arial" w:hAnsi="Arial" w:cs="Arial"/>
          <w:sz w:val="16"/>
          <w:szCs w:val="16"/>
        </w:rPr>
        <w:t xml:space="preserve">  </w:t>
      </w:r>
    </w:p>
    <w:p w:rsidR="00BA198C" w:rsidRPr="00FB4B01" w:rsidRDefault="00BA198C" w:rsidP="00BA198C">
      <w:pPr>
        <w:pStyle w:val="af0"/>
        <w:spacing w:before="240"/>
        <w:ind w:left="720"/>
        <w:rPr>
          <w:rFonts w:ascii="Arial" w:hAnsi="Arial" w:cs="Arial"/>
          <w:sz w:val="24"/>
          <w:szCs w:val="24"/>
        </w:rPr>
      </w:pPr>
      <w:r w:rsidRPr="00FB4B01">
        <w:rPr>
          <w:rFonts w:ascii="Arial" w:hAnsi="Arial" w:cs="Arial"/>
          <w:sz w:val="24"/>
          <w:szCs w:val="24"/>
        </w:rPr>
        <w:t>За принятие стандарта проголосовали:</w:t>
      </w:r>
    </w:p>
    <w:p w:rsidR="00BA198C" w:rsidRPr="00FB4B01" w:rsidRDefault="00BA198C" w:rsidP="00BA198C">
      <w:pPr>
        <w:pStyle w:val="af0"/>
        <w:spacing w:before="240"/>
        <w:ind w:left="72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6"/>
        <w:gridCol w:w="2908"/>
        <w:gridCol w:w="2915"/>
      </w:tblGrid>
      <w:tr w:rsidR="00BA198C" w:rsidRPr="00FB4B01" w:rsidTr="00587B0B">
        <w:trPr>
          <w:trHeight w:val="230"/>
        </w:trPr>
        <w:tc>
          <w:tcPr>
            <w:tcW w:w="2690" w:type="dxa"/>
            <w:vAlign w:val="center"/>
          </w:tcPr>
          <w:p w:rsidR="00BA198C" w:rsidRPr="00FB4B01" w:rsidRDefault="00BA198C" w:rsidP="00BA198C">
            <w:pPr>
              <w:pStyle w:val="af0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Краткое наименов</w:t>
            </w:r>
            <w:r w:rsidRPr="00FB4B01">
              <w:rPr>
                <w:rFonts w:ascii="Arial" w:hAnsi="Arial" w:cs="Arial"/>
                <w:sz w:val="24"/>
                <w:szCs w:val="24"/>
              </w:rPr>
              <w:t>а</w:t>
            </w:r>
            <w:r w:rsidRPr="00FB4B01">
              <w:rPr>
                <w:rFonts w:ascii="Arial" w:hAnsi="Arial" w:cs="Arial"/>
                <w:sz w:val="24"/>
                <w:szCs w:val="24"/>
              </w:rPr>
              <w:t>ние страны по МК (ИСО 3166) 004-97</w:t>
            </w:r>
          </w:p>
        </w:tc>
        <w:tc>
          <w:tcPr>
            <w:tcW w:w="3233" w:type="dxa"/>
            <w:vAlign w:val="center"/>
          </w:tcPr>
          <w:p w:rsidR="00BA198C" w:rsidRPr="00FB4B01" w:rsidRDefault="00BA198C" w:rsidP="00BA198C">
            <w:pPr>
              <w:pStyle w:val="af0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Код страны по МК (ИСО 3166) 004-97</w:t>
            </w:r>
          </w:p>
        </w:tc>
        <w:tc>
          <w:tcPr>
            <w:tcW w:w="3070" w:type="dxa"/>
            <w:vAlign w:val="center"/>
          </w:tcPr>
          <w:p w:rsidR="00BA198C" w:rsidRPr="00FB4B01" w:rsidRDefault="00BA198C" w:rsidP="00BA198C">
            <w:pPr>
              <w:pStyle w:val="af0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Сокращенное наим</w:t>
            </w:r>
            <w:r w:rsidRPr="00FB4B01">
              <w:rPr>
                <w:rFonts w:ascii="Arial" w:hAnsi="Arial" w:cs="Arial"/>
                <w:sz w:val="24"/>
                <w:szCs w:val="24"/>
              </w:rPr>
              <w:t>е</w:t>
            </w:r>
            <w:r w:rsidRPr="00FB4B01">
              <w:rPr>
                <w:rFonts w:ascii="Arial" w:hAnsi="Arial" w:cs="Arial"/>
                <w:sz w:val="24"/>
                <w:szCs w:val="24"/>
              </w:rPr>
              <w:t>нование национального органа по стандартиз</w:t>
            </w:r>
            <w:r w:rsidRPr="00FB4B01">
              <w:rPr>
                <w:rFonts w:ascii="Arial" w:hAnsi="Arial" w:cs="Arial"/>
                <w:sz w:val="24"/>
                <w:szCs w:val="24"/>
              </w:rPr>
              <w:t>а</w:t>
            </w:r>
            <w:r w:rsidRPr="00FB4B01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</w:tr>
      <w:tr w:rsidR="00BA198C" w:rsidRPr="00FB4B01" w:rsidTr="00587B0B">
        <w:trPr>
          <w:trHeight w:val="272"/>
        </w:trPr>
        <w:tc>
          <w:tcPr>
            <w:tcW w:w="2690" w:type="dxa"/>
          </w:tcPr>
          <w:p w:rsidR="00BA198C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Азербайджан</w:t>
            </w:r>
          </w:p>
          <w:p w:rsidR="00EE46BB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Армения</w:t>
            </w:r>
          </w:p>
          <w:p w:rsidR="00EE46BB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Беларусь</w:t>
            </w:r>
          </w:p>
          <w:p w:rsidR="001F068A" w:rsidRPr="00FB4B01" w:rsidRDefault="001F068A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Грузия</w:t>
            </w:r>
          </w:p>
          <w:p w:rsidR="00EE46BB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Казахстан</w:t>
            </w:r>
          </w:p>
          <w:p w:rsidR="00EE46BB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Кыргызстан</w:t>
            </w:r>
          </w:p>
          <w:p w:rsidR="00EE46BB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Молдова</w:t>
            </w:r>
          </w:p>
          <w:p w:rsidR="00EE46BB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Российская Фед</w:t>
            </w:r>
            <w:r w:rsidRPr="00FB4B01">
              <w:rPr>
                <w:rFonts w:ascii="Arial" w:hAnsi="Arial" w:cs="Arial"/>
                <w:sz w:val="24"/>
                <w:szCs w:val="24"/>
              </w:rPr>
              <w:t>е</w:t>
            </w:r>
            <w:r w:rsidRPr="00FB4B01">
              <w:rPr>
                <w:rFonts w:ascii="Arial" w:hAnsi="Arial" w:cs="Arial"/>
                <w:sz w:val="24"/>
                <w:szCs w:val="24"/>
              </w:rPr>
              <w:t>рация</w:t>
            </w:r>
          </w:p>
          <w:p w:rsidR="00EE46BB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Таджикистан</w:t>
            </w:r>
          </w:p>
          <w:p w:rsidR="001F068A" w:rsidRPr="00FB4B01" w:rsidRDefault="00587B0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Ту</w:t>
            </w:r>
            <w:r w:rsidR="001F068A" w:rsidRPr="00FB4B01">
              <w:rPr>
                <w:rFonts w:ascii="Arial" w:hAnsi="Arial" w:cs="Arial"/>
                <w:sz w:val="24"/>
                <w:szCs w:val="24"/>
              </w:rPr>
              <w:t>ркменистан</w:t>
            </w:r>
          </w:p>
          <w:p w:rsidR="00EE46BB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Узбекистан</w:t>
            </w:r>
          </w:p>
          <w:p w:rsidR="00EE46BB" w:rsidRPr="00FB4B01" w:rsidRDefault="00EE46BB" w:rsidP="001F068A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FB4B0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3233" w:type="dxa"/>
          </w:tcPr>
          <w:p w:rsidR="00BA198C" w:rsidRPr="00FB4B01" w:rsidRDefault="001F068A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AZ</w:t>
            </w:r>
          </w:p>
          <w:p w:rsidR="001F068A" w:rsidRPr="00FB4B01" w:rsidRDefault="001F068A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AM</w:t>
            </w:r>
          </w:p>
          <w:p w:rsidR="001F068A" w:rsidRPr="00FB4B01" w:rsidRDefault="001F068A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BY</w:t>
            </w:r>
          </w:p>
          <w:p w:rsidR="001F068A" w:rsidRPr="00FB4B01" w:rsidRDefault="001F068A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GE</w:t>
            </w:r>
          </w:p>
          <w:p w:rsidR="001F068A" w:rsidRPr="00FB4B01" w:rsidRDefault="00587B0B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KZ</w:t>
            </w:r>
          </w:p>
          <w:p w:rsidR="00587B0B" w:rsidRPr="00FB4B01" w:rsidRDefault="00587B0B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KG</w:t>
            </w:r>
          </w:p>
          <w:p w:rsidR="00587B0B" w:rsidRPr="00FB4B01" w:rsidRDefault="00587B0B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MD</w:t>
            </w:r>
          </w:p>
          <w:p w:rsidR="00587B0B" w:rsidRPr="00FB4B01" w:rsidRDefault="00587B0B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</w:p>
          <w:p w:rsidR="00587B0B" w:rsidRPr="00FB4B01" w:rsidRDefault="00587B0B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TJ</w:t>
            </w:r>
          </w:p>
          <w:p w:rsidR="00587B0B" w:rsidRPr="00FB4B01" w:rsidRDefault="00587B0B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TM</w:t>
            </w:r>
          </w:p>
          <w:p w:rsidR="00587B0B" w:rsidRPr="00FB4B01" w:rsidRDefault="00587B0B" w:rsidP="00587B0B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UZ</w:t>
            </w:r>
          </w:p>
          <w:p w:rsidR="00587B0B" w:rsidRPr="00FB4B01" w:rsidRDefault="00587B0B" w:rsidP="00BF6E62">
            <w:pPr>
              <w:pStyle w:val="af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4B01">
              <w:rPr>
                <w:rFonts w:ascii="Arial" w:hAnsi="Arial" w:cs="Arial"/>
                <w:sz w:val="24"/>
                <w:szCs w:val="24"/>
                <w:lang w:val="en-US"/>
              </w:rPr>
              <w:t>UA</w:t>
            </w:r>
          </w:p>
        </w:tc>
        <w:tc>
          <w:tcPr>
            <w:tcW w:w="3070" w:type="dxa"/>
          </w:tcPr>
          <w:p w:rsidR="00BA198C" w:rsidRPr="00FB4B01" w:rsidRDefault="00BA198C" w:rsidP="00BA198C">
            <w:pPr>
              <w:pStyle w:val="af0"/>
              <w:spacing w:before="24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165D70" w:rsidRPr="00FB4B01" w:rsidRDefault="00165D70" w:rsidP="00BA198C">
      <w:pPr>
        <w:pStyle w:val="af0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  <w:sz w:val="24"/>
          <w:szCs w:val="24"/>
        </w:rPr>
      </w:pPr>
      <w:r w:rsidRPr="00FB4B01">
        <w:rPr>
          <w:rFonts w:ascii="Arial" w:hAnsi="Arial" w:cs="Arial"/>
          <w:sz w:val="24"/>
          <w:szCs w:val="24"/>
        </w:rPr>
        <w:lastRenderedPageBreak/>
        <w:t xml:space="preserve">ВВЕДЕН  ВПЕРВЫЕ </w:t>
      </w:r>
    </w:p>
    <w:p w:rsidR="00165D70" w:rsidRPr="00FB4B01" w:rsidRDefault="00165D70" w:rsidP="00BA198C">
      <w:pPr>
        <w:pStyle w:val="af0"/>
        <w:spacing w:before="240"/>
        <w:ind w:firstLine="720"/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15040E" w:rsidRDefault="0015040E" w:rsidP="00BA198C">
      <w:pPr>
        <w:pStyle w:val="af0"/>
        <w:spacing w:before="240"/>
        <w:ind w:firstLine="720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15040E" w:rsidRDefault="0015040E" w:rsidP="00BA198C">
      <w:pPr>
        <w:pStyle w:val="af0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FB4B01" w:rsidRPr="00FB4B01" w:rsidRDefault="00FB4B01" w:rsidP="00BA198C">
      <w:pPr>
        <w:pStyle w:val="af0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15040E" w:rsidRDefault="0015040E" w:rsidP="00BA198C">
      <w:pPr>
        <w:pStyle w:val="af0"/>
        <w:spacing w:before="240"/>
        <w:ind w:firstLine="720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165D70" w:rsidRPr="00FB4B01" w:rsidRDefault="00165D70" w:rsidP="000E72D6">
      <w:pPr>
        <w:pStyle w:val="af0"/>
        <w:spacing w:before="120" w:line="360" w:lineRule="auto"/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FB4B01">
        <w:rPr>
          <w:rFonts w:ascii="Arial" w:hAnsi="Arial" w:cs="Arial"/>
          <w:i/>
          <w:sz w:val="24"/>
          <w:szCs w:val="24"/>
        </w:rPr>
        <w:t xml:space="preserve">Информация </w:t>
      </w:r>
      <w:r w:rsidR="00987505" w:rsidRPr="00FB4B01">
        <w:rPr>
          <w:rFonts w:ascii="Arial" w:hAnsi="Arial" w:cs="Arial"/>
          <w:i/>
          <w:sz w:val="24"/>
          <w:szCs w:val="24"/>
        </w:rPr>
        <w:t>о введении в действие (прекращении действия) насто</w:t>
      </w:r>
      <w:r w:rsidR="00987505" w:rsidRPr="00FB4B01">
        <w:rPr>
          <w:rFonts w:ascii="Arial" w:hAnsi="Arial" w:cs="Arial"/>
          <w:i/>
          <w:sz w:val="24"/>
          <w:szCs w:val="24"/>
        </w:rPr>
        <w:t>я</w:t>
      </w:r>
      <w:r w:rsidR="00987505" w:rsidRPr="00FB4B01">
        <w:rPr>
          <w:rFonts w:ascii="Arial" w:hAnsi="Arial" w:cs="Arial"/>
          <w:i/>
          <w:sz w:val="24"/>
          <w:szCs w:val="24"/>
        </w:rPr>
        <w:t>щего стандарта и изменений к нему на территории государств публикуется в указателях национальных (государственных) стандартов, издаваемых в этих государствах.</w:t>
      </w:r>
    </w:p>
    <w:p w:rsidR="00987505" w:rsidRPr="00FB4B01" w:rsidRDefault="00987505" w:rsidP="000E72D6">
      <w:pPr>
        <w:pStyle w:val="af0"/>
        <w:spacing w:before="120" w:line="360" w:lineRule="auto"/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FB4B01">
        <w:rPr>
          <w:rFonts w:ascii="Arial" w:hAnsi="Arial" w:cs="Arial"/>
          <w:i/>
          <w:sz w:val="24"/>
          <w:szCs w:val="24"/>
        </w:rPr>
        <w:t>Информация об изменениях к настоящему стандарту публикуется в указателе (каталоге) «Межгосударственные стандарты», а текст измен</w:t>
      </w:r>
      <w:r w:rsidRPr="00FB4B01">
        <w:rPr>
          <w:rFonts w:ascii="Arial" w:hAnsi="Arial" w:cs="Arial"/>
          <w:i/>
          <w:sz w:val="24"/>
          <w:szCs w:val="24"/>
        </w:rPr>
        <w:t>е</w:t>
      </w:r>
      <w:r w:rsidRPr="00FB4B01">
        <w:rPr>
          <w:rFonts w:ascii="Arial" w:hAnsi="Arial" w:cs="Arial"/>
          <w:i/>
          <w:sz w:val="24"/>
          <w:szCs w:val="24"/>
        </w:rPr>
        <w:t>ний – в информационных указателях «Межгосударственные стандарты». В случае пересмотра настоящего стандарта соответствующая информация будет опубликована в информационном указателе «Межгосударственные стандарты».</w:t>
      </w:r>
    </w:p>
    <w:p w:rsidR="00165D70" w:rsidRPr="00FB4B01" w:rsidRDefault="00165D70" w:rsidP="000E72D6">
      <w:pPr>
        <w:pStyle w:val="af0"/>
        <w:spacing w:line="360" w:lineRule="auto"/>
        <w:ind w:firstLine="720"/>
        <w:rPr>
          <w:rFonts w:ascii="Arial" w:hAnsi="Arial" w:cs="Arial"/>
          <w:sz w:val="24"/>
          <w:szCs w:val="24"/>
        </w:rPr>
      </w:pPr>
    </w:p>
    <w:p w:rsidR="00165D70" w:rsidRDefault="00165D70" w:rsidP="000E72D6">
      <w:pPr>
        <w:pStyle w:val="af0"/>
        <w:spacing w:line="360" w:lineRule="auto"/>
        <w:ind w:firstLine="720"/>
        <w:rPr>
          <w:rFonts w:ascii="Times New Roman" w:hAnsi="Times New Roman"/>
          <w:sz w:val="28"/>
          <w:szCs w:val="24"/>
        </w:rPr>
      </w:pPr>
    </w:p>
    <w:p w:rsidR="00430549" w:rsidRDefault="00430549" w:rsidP="000E72D6">
      <w:pPr>
        <w:pStyle w:val="af0"/>
        <w:spacing w:line="360" w:lineRule="auto"/>
        <w:ind w:firstLine="720"/>
        <w:rPr>
          <w:rFonts w:ascii="Times New Roman" w:hAnsi="Times New Roman"/>
          <w:sz w:val="28"/>
          <w:szCs w:val="24"/>
        </w:rPr>
      </w:pPr>
    </w:p>
    <w:p w:rsidR="00430549" w:rsidRDefault="00430549" w:rsidP="000E72D6">
      <w:pPr>
        <w:pStyle w:val="af0"/>
        <w:spacing w:line="360" w:lineRule="auto"/>
        <w:ind w:firstLine="720"/>
        <w:rPr>
          <w:rFonts w:ascii="Times New Roman" w:hAnsi="Times New Roman"/>
          <w:sz w:val="28"/>
          <w:szCs w:val="24"/>
        </w:rPr>
      </w:pPr>
    </w:p>
    <w:p w:rsidR="005C1D95" w:rsidRDefault="005C1D95" w:rsidP="004F03D6">
      <w:pPr>
        <w:pStyle w:val="af0"/>
        <w:spacing w:line="360" w:lineRule="auto"/>
        <w:rPr>
          <w:rFonts w:ascii="Times New Roman" w:hAnsi="Times New Roman"/>
          <w:sz w:val="28"/>
          <w:szCs w:val="24"/>
        </w:rPr>
      </w:pPr>
    </w:p>
    <w:p w:rsidR="005C1D95" w:rsidRDefault="005C1D95" w:rsidP="004F03D6">
      <w:pPr>
        <w:pStyle w:val="af0"/>
        <w:spacing w:line="360" w:lineRule="auto"/>
        <w:rPr>
          <w:rFonts w:ascii="Times New Roman" w:hAnsi="Times New Roman"/>
          <w:sz w:val="28"/>
          <w:szCs w:val="24"/>
        </w:rPr>
      </w:pPr>
    </w:p>
    <w:p w:rsidR="005C1D95" w:rsidRDefault="005C1D95" w:rsidP="004F03D6">
      <w:pPr>
        <w:pStyle w:val="af0"/>
        <w:spacing w:line="360" w:lineRule="auto"/>
        <w:rPr>
          <w:rFonts w:ascii="Times New Roman" w:hAnsi="Times New Roman"/>
          <w:sz w:val="28"/>
          <w:szCs w:val="24"/>
        </w:rPr>
      </w:pPr>
    </w:p>
    <w:p w:rsidR="005C1D95" w:rsidRDefault="005C1D95" w:rsidP="004F03D6">
      <w:pPr>
        <w:pStyle w:val="af0"/>
        <w:spacing w:line="360" w:lineRule="auto"/>
        <w:rPr>
          <w:rFonts w:ascii="Times New Roman" w:hAnsi="Times New Roman"/>
          <w:sz w:val="28"/>
          <w:szCs w:val="24"/>
        </w:rPr>
      </w:pPr>
    </w:p>
    <w:p w:rsidR="005C1D95" w:rsidRDefault="005C1D95" w:rsidP="004F03D6">
      <w:pPr>
        <w:pStyle w:val="af0"/>
        <w:spacing w:line="360" w:lineRule="auto"/>
        <w:rPr>
          <w:rFonts w:ascii="Times New Roman" w:hAnsi="Times New Roman"/>
          <w:sz w:val="28"/>
          <w:szCs w:val="24"/>
        </w:rPr>
      </w:pPr>
    </w:p>
    <w:p w:rsidR="005C1D95" w:rsidRPr="00987505" w:rsidRDefault="005C1D95" w:rsidP="004F03D6">
      <w:pPr>
        <w:pStyle w:val="af0"/>
        <w:spacing w:line="360" w:lineRule="auto"/>
        <w:rPr>
          <w:rFonts w:ascii="Times New Roman" w:hAnsi="Times New Roman"/>
          <w:sz w:val="28"/>
          <w:szCs w:val="24"/>
        </w:rPr>
      </w:pPr>
    </w:p>
    <w:p w:rsidR="002309AA" w:rsidRDefault="002309AA" w:rsidP="000E72D6">
      <w:pPr>
        <w:pStyle w:val="af0"/>
        <w:spacing w:before="240" w:line="360" w:lineRule="auto"/>
        <w:ind w:right="-158"/>
        <w:jc w:val="center"/>
        <w:rPr>
          <w:rFonts w:ascii="Times New Roman" w:hAnsi="Times New Roman"/>
          <w:b/>
          <w:color w:val="000000"/>
          <w:sz w:val="32"/>
          <w:szCs w:val="28"/>
          <w:highlight w:val="yellow"/>
        </w:rPr>
      </w:pPr>
    </w:p>
    <w:p w:rsidR="005834BC" w:rsidRPr="00FB4B01" w:rsidRDefault="00724629" w:rsidP="00E305E1">
      <w:pPr>
        <w:pStyle w:val="af0"/>
        <w:spacing w:before="240" w:line="360" w:lineRule="auto"/>
        <w:ind w:right="-158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15040E" w:rsidRPr="00FB4B01">
        <w:rPr>
          <w:rFonts w:ascii="Arial" w:hAnsi="Arial" w:cs="Arial"/>
          <w:b/>
          <w:color w:val="000000"/>
          <w:sz w:val="24"/>
          <w:szCs w:val="24"/>
        </w:rPr>
        <w:lastRenderedPageBreak/>
        <w:t>С</w:t>
      </w:r>
      <w:r w:rsidR="005834BC" w:rsidRPr="00FB4B01">
        <w:rPr>
          <w:rFonts w:ascii="Arial" w:hAnsi="Arial" w:cs="Arial"/>
          <w:b/>
          <w:color w:val="000000"/>
          <w:sz w:val="24"/>
          <w:szCs w:val="24"/>
        </w:rPr>
        <w:t>одержание</w:t>
      </w:r>
    </w:p>
    <w:p w:rsidR="00E305E1" w:rsidRPr="00FB4B01" w:rsidRDefault="00E305E1" w:rsidP="00CD7CB1">
      <w:pPr>
        <w:pStyle w:val="af0"/>
        <w:numPr>
          <w:ilvl w:val="0"/>
          <w:numId w:val="40"/>
        </w:numPr>
        <w:spacing w:before="240" w:line="360" w:lineRule="auto"/>
        <w:ind w:left="426" w:right="-158"/>
        <w:jc w:val="both"/>
        <w:rPr>
          <w:rFonts w:ascii="Arial" w:hAnsi="Arial" w:cs="Arial"/>
          <w:color w:val="000000"/>
          <w:sz w:val="24"/>
          <w:szCs w:val="24"/>
        </w:rPr>
      </w:pPr>
      <w:r w:rsidRPr="00FB4B01">
        <w:rPr>
          <w:rFonts w:ascii="Arial" w:hAnsi="Arial" w:cs="Arial"/>
          <w:color w:val="000000"/>
          <w:sz w:val="24"/>
          <w:szCs w:val="24"/>
        </w:rPr>
        <w:t>Область применения...........................................................................</w:t>
      </w:r>
    </w:p>
    <w:p w:rsidR="00E305E1" w:rsidRPr="00FB4B01" w:rsidRDefault="00E305E1" w:rsidP="00E305E1">
      <w:pPr>
        <w:pStyle w:val="af0"/>
        <w:spacing w:before="240" w:line="360" w:lineRule="auto"/>
        <w:ind w:right="-158"/>
        <w:jc w:val="both"/>
        <w:rPr>
          <w:rFonts w:ascii="Arial" w:hAnsi="Arial" w:cs="Arial"/>
          <w:color w:val="000000"/>
          <w:sz w:val="24"/>
          <w:szCs w:val="24"/>
        </w:rPr>
      </w:pPr>
      <w:r w:rsidRPr="00FB4B01">
        <w:rPr>
          <w:rFonts w:ascii="Arial" w:hAnsi="Arial" w:cs="Arial"/>
          <w:color w:val="000000"/>
          <w:sz w:val="24"/>
          <w:szCs w:val="24"/>
        </w:rPr>
        <w:t xml:space="preserve">2 </w:t>
      </w:r>
      <w:r w:rsidR="00100AD5" w:rsidRPr="00FB4B01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B4B01">
        <w:rPr>
          <w:rFonts w:ascii="Arial" w:hAnsi="Arial" w:cs="Arial"/>
          <w:color w:val="000000"/>
          <w:sz w:val="24"/>
          <w:szCs w:val="24"/>
        </w:rPr>
        <w:t>Нормативные ссылки...............................................</w:t>
      </w:r>
      <w:r w:rsidR="009B2C66">
        <w:rPr>
          <w:rFonts w:ascii="Arial" w:hAnsi="Arial" w:cs="Arial"/>
          <w:color w:val="000000"/>
          <w:sz w:val="24"/>
          <w:szCs w:val="24"/>
        </w:rPr>
        <w:t>.............................</w:t>
      </w:r>
    </w:p>
    <w:p w:rsidR="00E305E1" w:rsidRPr="00FB4B01" w:rsidRDefault="00E305E1" w:rsidP="00E305E1">
      <w:pPr>
        <w:pStyle w:val="af0"/>
        <w:spacing w:before="240" w:line="360" w:lineRule="auto"/>
        <w:ind w:right="-158"/>
        <w:jc w:val="both"/>
        <w:rPr>
          <w:rFonts w:ascii="Arial" w:hAnsi="Arial" w:cs="Arial"/>
          <w:color w:val="000000"/>
          <w:sz w:val="24"/>
          <w:szCs w:val="24"/>
        </w:rPr>
      </w:pPr>
      <w:r w:rsidRPr="00FB4B01">
        <w:rPr>
          <w:rFonts w:ascii="Arial" w:hAnsi="Arial" w:cs="Arial"/>
          <w:color w:val="000000"/>
          <w:sz w:val="24"/>
          <w:szCs w:val="24"/>
        </w:rPr>
        <w:t xml:space="preserve">3 </w:t>
      </w:r>
      <w:r w:rsidR="00100AD5" w:rsidRPr="00FB4B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B4B01">
        <w:rPr>
          <w:rFonts w:ascii="Arial" w:hAnsi="Arial" w:cs="Arial"/>
          <w:color w:val="000000"/>
          <w:sz w:val="24"/>
          <w:szCs w:val="24"/>
        </w:rPr>
        <w:t>Термины и определения..........................................</w:t>
      </w:r>
      <w:r w:rsidR="009B2C66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493962" w:rsidRPr="00FB4B01" w:rsidRDefault="00493962" w:rsidP="00E305E1">
      <w:pPr>
        <w:pStyle w:val="af0"/>
        <w:spacing w:before="240" w:line="360" w:lineRule="auto"/>
        <w:ind w:right="-15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B4B01">
        <w:rPr>
          <w:rFonts w:ascii="Arial" w:hAnsi="Arial" w:cs="Arial"/>
          <w:color w:val="000000"/>
          <w:sz w:val="24"/>
          <w:szCs w:val="24"/>
        </w:rPr>
        <w:t>4</w:t>
      </w:r>
      <w:r w:rsidRPr="00FB4B01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FB4B01">
        <w:rPr>
          <w:rFonts w:ascii="Arial" w:hAnsi="Arial" w:cs="Arial"/>
          <w:sz w:val="24"/>
          <w:szCs w:val="24"/>
          <w:shd w:val="clear" w:color="auto" w:fill="FFFFFF"/>
        </w:rPr>
        <w:t>Методы неразрушающего контроля………………………………………</w:t>
      </w:r>
    </w:p>
    <w:p w:rsidR="00493962" w:rsidRPr="00FB4B01" w:rsidRDefault="00493962" w:rsidP="00E305E1">
      <w:pPr>
        <w:pStyle w:val="af0"/>
        <w:spacing w:before="240" w:line="360" w:lineRule="auto"/>
        <w:ind w:right="-158"/>
        <w:jc w:val="both"/>
        <w:rPr>
          <w:rFonts w:ascii="Arial" w:hAnsi="Arial" w:cs="Arial"/>
          <w:color w:val="000000"/>
          <w:sz w:val="24"/>
          <w:szCs w:val="24"/>
        </w:rPr>
      </w:pPr>
      <w:r w:rsidRPr="00FB4B01">
        <w:rPr>
          <w:rFonts w:ascii="Arial" w:hAnsi="Arial" w:cs="Arial"/>
          <w:sz w:val="24"/>
          <w:szCs w:val="24"/>
          <w:shd w:val="clear" w:color="auto" w:fill="FFFFFF"/>
        </w:rPr>
        <w:t xml:space="preserve">5 </w:t>
      </w:r>
      <w:r w:rsidR="00100AD5" w:rsidRPr="00FB4B0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B4B01">
        <w:rPr>
          <w:rFonts w:ascii="Arial" w:hAnsi="Arial" w:cs="Arial"/>
          <w:sz w:val="24"/>
          <w:szCs w:val="24"/>
        </w:rPr>
        <w:t>К</w:t>
      </w:r>
      <w:r w:rsidRPr="00FB4B01">
        <w:rPr>
          <w:rFonts w:ascii="Arial" w:hAnsi="Arial" w:cs="Arial"/>
          <w:color w:val="000000"/>
          <w:sz w:val="24"/>
          <w:szCs w:val="24"/>
        </w:rPr>
        <w:t>лассификация методов……………………………………………………</w:t>
      </w:r>
    </w:p>
    <w:p w:rsidR="009B2C66" w:rsidRDefault="00493962" w:rsidP="00724629">
      <w:pPr>
        <w:shd w:val="clear" w:color="auto" w:fill="FFFFFF"/>
        <w:spacing w:line="360" w:lineRule="auto"/>
        <w:ind w:right="11"/>
        <w:rPr>
          <w:rFonts w:ascii="Arial" w:hAnsi="Arial" w:cs="Arial"/>
          <w:color w:val="000000"/>
          <w:sz w:val="24"/>
          <w:szCs w:val="24"/>
        </w:rPr>
      </w:pPr>
      <w:r w:rsidRPr="00FB4B01">
        <w:rPr>
          <w:rFonts w:ascii="Arial" w:hAnsi="Arial" w:cs="Arial"/>
          <w:color w:val="000000"/>
          <w:sz w:val="24"/>
          <w:szCs w:val="24"/>
        </w:rPr>
        <w:t xml:space="preserve"> </w:t>
      </w:r>
      <w:r w:rsidR="00E305E1" w:rsidRPr="00FB4B01">
        <w:rPr>
          <w:rFonts w:ascii="Arial" w:hAnsi="Arial" w:cs="Arial"/>
          <w:color w:val="000000"/>
          <w:sz w:val="24"/>
          <w:szCs w:val="24"/>
        </w:rPr>
        <w:t xml:space="preserve">  Приложение А (обязательное) </w:t>
      </w:r>
      <w:r w:rsidR="00724629" w:rsidRPr="00FB4B01">
        <w:rPr>
          <w:rFonts w:ascii="Arial" w:hAnsi="Arial" w:cs="Arial"/>
          <w:color w:val="000000"/>
          <w:sz w:val="24"/>
          <w:szCs w:val="24"/>
        </w:rPr>
        <w:t xml:space="preserve">Пояснения к терминам и признакам </w:t>
      </w:r>
    </w:p>
    <w:p w:rsidR="00E305E1" w:rsidRPr="00FB4B01" w:rsidRDefault="00724629" w:rsidP="00724629">
      <w:pPr>
        <w:shd w:val="clear" w:color="auto" w:fill="FFFFFF"/>
        <w:spacing w:line="360" w:lineRule="auto"/>
        <w:ind w:right="11"/>
        <w:rPr>
          <w:rFonts w:ascii="Arial" w:hAnsi="Arial" w:cs="Arial"/>
          <w:color w:val="000000"/>
          <w:sz w:val="24"/>
          <w:szCs w:val="24"/>
        </w:rPr>
      </w:pPr>
      <w:r w:rsidRPr="00FB4B01">
        <w:rPr>
          <w:rFonts w:ascii="Arial" w:hAnsi="Arial" w:cs="Arial"/>
          <w:color w:val="000000"/>
          <w:sz w:val="24"/>
          <w:szCs w:val="24"/>
        </w:rPr>
        <w:t xml:space="preserve">классификации </w:t>
      </w:r>
      <w:r w:rsidR="00E305E1" w:rsidRPr="00FB4B01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  <w:r w:rsidR="009B2C66">
        <w:rPr>
          <w:rFonts w:ascii="Arial" w:hAnsi="Arial" w:cs="Arial"/>
          <w:color w:val="000000"/>
          <w:sz w:val="24"/>
          <w:szCs w:val="24"/>
        </w:rPr>
        <w:t>..........................</w:t>
      </w:r>
    </w:p>
    <w:p w:rsidR="00E305E1" w:rsidRDefault="00E305E1" w:rsidP="000E72D6">
      <w:pPr>
        <w:pStyle w:val="af0"/>
        <w:spacing w:before="240" w:line="360" w:lineRule="auto"/>
        <w:ind w:right="-158"/>
        <w:jc w:val="center"/>
        <w:rPr>
          <w:rFonts w:ascii="Times New Roman" w:hAnsi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f0"/>
        <w:spacing w:before="240" w:line="360" w:lineRule="auto"/>
        <w:ind w:right="-158"/>
        <w:jc w:val="center"/>
        <w:rPr>
          <w:rFonts w:ascii="Times New Roman" w:hAnsi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f0"/>
        <w:spacing w:before="240" w:line="360" w:lineRule="auto"/>
        <w:ind w:right="-158"/>
        <w:jc w:val="center"/>
        <w:rPr>
          <w:rFonts w:ascii="Times New Roman" w:hAnsi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f0"/>
        <w:spacing w:before="240" w:line="360" w:lineRule="auto"/>
        <w:ind w:right="-158"/>
        <w:jc w:val="center"/>
        <w:rPr>
          <w:rFonts w:ascii="Times New Roman" w:hAnsi="Times New Roman"/>
          <w:b/>
          <w:color w:val="000000"/>
          <w:sz w:val="32"/>
          <w:szCs w:val="28"/>
        </w:rPr>
      </w:pPr>
    </w:p>
    <w:p w:rsidR="00AC5B35" w:rsidRDefault="00AC5B35" w:rsidP="000E72D6">
      <w:pPr>
        <w:pStyle w:val="af0"/>
        <w:spacing w:before="240" w:line="360" w:lineRule="auto"/>
        <w:ind w:right="-158"/>
        <w:jc w:val="center"/>
        <w:rPr>
          <w:rFonts w:ascii="Times New Roman" w:hAnsi="Times New Roman"/>
          <w:b/>
          <w:color w:val="000000"/>
          <w:sz w:val="32"/>
          <w:szCs w:val="28"/>
        </w:rPr>
        <w:sectPr w:rsidR="00AC5B35" w:rsidSect="00A73DF7">
          <w:headerReference w:type="default" r:id="rId14"/>
          <w:footerReference w:type="even" r:id="rId15"/>
          <w:footerReference w:type="default" r:id="rId16"/>
          <w:pgSz w:w="11909" w:h="16834"/>
          <w:pgMar w:top="567" w:right="1171" w:bottom="720" w:left="1633" w:header="720" w:footer="720" w:gutter="0"/>
          <w:pgNumType w:fmt="upperRoman" w:start="1"/>
          <w:cols w:space="60"/>
          <w:noEndnote/>
          <w:docGrid w:linePitch="272"/>
        </w:sectPr>
      </w:pPr>
    </w:p>
    <w:p w:rsidR="00CD7CB1" w:rsidRDefault="00CD7CB1" w:rsidP="000E72D6">
      <w:pPr>
        <w:pStyle w:val="af0"/>
        <w:spacing w:before="240" w:line="360" w:lineRule="auto"/>
        <w:ind w:right="-158"/>
        <w:jc w:val="center"/>
        <w:rPr>
          <w:rFonts w:ascii="Times New Roman" w:hAnsi="Times New Roman"/>
          <w:b/>
          <w:color w:val="000000"/>
          <w:sz w:val="32"/>
          <w:szCs w:val="28"/>
        </w:rPr>
      </w:pPr>
    </w:p>
    <w:p w:rsidR="00D17E76" w:rsidRPr="009B2C66" w:rsidRDefault="00E305E1" w:rsidP="00CE08D2">
      <w:pPr>
        <w:pStyle w:val="af0"/>
        <w:spacing w:before="240" w:line="360" w:lineRule="auto"/>
        <w:ind w:right="-158"/>
        <w:jc w:val="center"/>
        <w:rPr>
          <w:rFonts w:ascii="Arial" w:hAnsi="Arial" w:cs="Arial"/>
          <w:b/>
          <w:color w:val="000000"/>
          <w:spacing w:val="30"/>
          <w:sz w:val="28"/>
          <w:szCs w:val="28"/>
        </w:rPr>
      </w:pPr>
      <w:r w:rsidRPr="009B2C66">
        <w:rPr>
          <w:rFonts w:ascii="Arial" w:hAnsi="Arial" w:cs="Arial"/>
          <w:b/>
          <w:color w:val="000000"/>
          <w:spacing w:val="30"/>
          <w:sz w:val="28"/>
          <w:szCs w:val="28"/>
        </w:rPr>
        <w:t>М</w:t>
      </w:r>
      <w:r w:rsidR="004240DD" w:rsidRPr="009B2C66">
        <w:rPr>
          <w:rFonts w:ascii="Arial" w:hAnsi="Arial" w:cs="Arial"/>
          <w:b/>
          <w:color w:val="000000"/>
          <w:spacing w:val="30"/>
          <w:sz w:val="28"/>
          <w:szCs w:val="28"/>
        </w:rPr>
        <w:t xml:space="preserve"> Е Ж Г О С У Д А Р С Т В Е Н Н Ы Й С Т А Н Д А Р Т</w:t>
      </w:r>
    </w:p>
    <w:tbl>
      <w:tblPr>
        <w:tblW w:w="10188" w:type="dxa"/>
        <w:jc w:val="center"/>
        <w:tblBorders>
          <w:top w:val="single" w:sz="18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D17E76" w:rsidRPr="009C17AB">
        <w:trPr>
          <w:trHeight w:val="2653"/>
          <w:jc w:val="center"/>
        </w:trPr>
        <w:tc>
          <w:tcPr>
            <w:tcW w:w="10188" w:type="dxa"/>
          </w:tcPr>
          <w:p w:rsidR="00DD6065" w:rsidRPr="009B2C66" w:rsidRDefault="00DD6065" w:rsidP="000E72D6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</w:pPr>
            <w:r w:rsidRPr="009B2C66">
              <w:rPr>
                <w:rFonts w:ascii="Arial" w:hAnsi="Arial" w:cs="Arial"/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  <w:t xml:space="preserve">Контроль </w:t>
            </w:r>
            <w:r w:rsidRPr="009B2C66">
              <w:rPr>
                <w:rFonts w:ascii="Arial" w:hAnsi="Arial" w:cs="Arial"/>
                <w:b/>
                <w:color w:val="000000"/>
                <w:sz w:val="32"/>
                <w:szCs w:val="32"/>
              </w:rPr>
              <w:t>неразрушающий</w:t>
            </w:r>
          </w:p>
          <w:p w:rsidR="00DD6065" w:rsidRPr="009B2C66" w:rsidRDefault="00724629" w:rsidP="00D01C51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  <w:r w:rsidRPr="009B2C66">
              <w:rPr>
                <w:rFonts w:ascii="Arial" w:hAnsi="Arial" w:cs="Arial"/>
                <w:b/>
                <w:bCs/>
                <w:color w:val="000000"/>
                <w:spacing w:val="-5"/>
                <w:sz w:val="28"/>
                <w:szCs w:val="28"/>
                <w:lang w:eastAsia="en-US"/>
              </w:rPr>
              <w:t>КЛАССИФИКАЦИЯ МЕТОДОВ</w:t>
            </w:r>
          </w:p>
          <w:p w:rsidR="00D17E76" w:rsidRPr="009C17AB" w:rsidRDefault="00D17E76" w:rsidP="00D01C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D17E76" w:rsidRPr="00827BA1" w:rsidRDefault="00D17E76" w:rsidP="000E72D6">
      <w:pPr>
        <w:spacing w:before="240" w:line="360" w:lineRule="auto"/>
        <w:ind w:left="4248" w:right="22"/>
        <w:jc w:val="right"/>
        <w:rPr>
          <w:rFonts w:ascii="Arial" w:hAnsi="Arial" w:cs="Arial"/>
          <w:color w:val="000000"/>
          <w:sz w:val="24"/>
          <w:szCs w:val="24"/>
        </w:rPr>
      </w:pPr>
      <w:r w:rsidRPr="00827BA1">
        <w:rPr>
          <w:rFonts w:ascii="Arial" w:hAnsi="Arial" w:cs="Arial"/>
          <w:color w:val="000000"/>
          <w:sz w:val="24"/>
          <w:szCs w:val="24"/>
        </w:rPr>
        <w:t>Дата введения</w:t>
      </w:r>
      <w:r w:rsidR="003101A3" w:rsidRPr="00827BA1">
        <w:rPr>
          <w:rFonts w:ascii="Arial" w:hAnsi="Arial" w:cs="Arial"/>
          <w:color w:val="000000"/>
          <w:sz w:val="24"/>
          <w:szCs w:val="24"/>
        </w:rPr>
        <w:t>—</w:t>
      </w:r>
      <w:r w:rsidRPr="00827BA1">
        <w:rPr>
          <w:rFonts w:ascii="Arial" w:hAnsi="Arial" w:cs="Arial"/>
          <w:color w:val="000000"/>
          <w:sz w:val="24"/>
          <w:szCs w:val="24"/>
        </w:rPr>
        <w:t>20</w:t>
      </w:r>
      <w:r w:rsidR="001B495C" w:rsidRPr="00827BA1">
        <w:rPr>
          <w:rFonts w:ascii="Arial" w:hAnsi="Arial" w:cs="Arial"/>
          <w:color w:val="000000"/>
          <w:sz w:val="24"/>
          <w:szCs w:val="24"/>
        </w:rPr>
        <w:t>  </w:t>
      </w:r>
      <w:r w:rsidR="003101A3" w:rsidRPr="00827BA1">
        <w:rPr>
          <w:rFonts w:ascii="Arial" w:hAnsi="Arial" w:cs="Arial"/>
          <w:color w:val="000000"/>
          <w:sz w:val="24"/>
          <w:szCs w:val="24"/>
        </w:rPr>
        <w:t>—</w:t>
      </w:r>
      <w:r w:rsidR="001B495C" w:rsidRPr="00827BA1">
        <w:rPr>
          <w:rFonts w:ascii="Arial" w:hAnsi="Arial" w:cs="Arial"/>
          <w:color w:val="000000"/>
          <w:sz w:val="24"/>
          <w:szCs w:val="24"/>
        </w:rPr>
        <w:t> </w:t>
      </w:r>
      <w:r w:rsidR="003101A3" w:rsidRPr="00827BA1">
        <w:rPr>
          <w:rFonts w:ascii="Arial" w:hAnsi="Arial" w:cs="Arial"/>
          <w:color w:val="000000"/>
          <w:sz w:val="24"/>
          <w:szCs w:val="24"/>
        </w:rPr>
        <w:t>—</w:t>
      </w:r>
      <w:r w:rsidR="001B495C" w:rsidRPr="00827BA1">
        <w:rPr>
          <w:rFonts w:ascii="Arial" w:hAnsi="Arial" w:cs="Arial"/>
          <w:color w:val="000000"/>
          <w:sz w:val="24"/>
          <w:szCs w:val="24"/>
        </w:rPr>
        <w:t>   </w:t>
      </w:r>
    </w:p>
    <w:p w:rsidR="00CD7CB1" w:rsidRPr="00827BA1" w:rsidRDefault="00CD7CB1" w:rsidP="00CD7CB1">
      <w:pPr>
        <w:pStyle w:val="19"/>
        <w:tabs>
          <w:tab w:val="num" w:pos="1086"/>
        </w:tabs>
        <w:suppressAutoHyphens/>
        <w:spacing w:line="360" w:lineRule="auto"/>
        <w:ind w:left="0" w:firstLine="709"/>
        <w:jc w:val="both"/>
        <w:rPr>
          <w:b/>
          <w:sz w:val="24"/>
          <w:szCs w:val="24"/>
        </w:rPr>
      </w:pPr>
      <w:r w:rsidRPr="00827BA1">
        <w:rPr>
          <w:b/>
          <w:sz w:val="24"/>
          <w:szCs w:val="24"/>
        </w:rPr>
        <w:t>1 Область применения</w:t>
      </w:r>
    </w:p>
    <w:p w:rsidR="00CD7CB1" w:rsidRPr="00827BA1" w:rsidRDefault="00827BA1" w:rsidP="00827BA1">
      <w:pPr>
        <w:suppressAutoHyphens/>
        <w:jc w:val="both"/>
        <w:rPr>
          <w:rFonts w:ascii="Arial" w:hAnsi="Arial" w:cs="Arial"/>
          <w:sz w:val="24"/>
          <w:szCs w:val="24"/>
        </w:rPr>
      </w:pPr>
      <w:bookmarkStart w:id="3" w:name="_Toc353812884"/>
      <w:bookmarkStart w:id="4" w:name="_Toc353812936"/>
      <w:r w:rsidRPr="00827BA1">
        <w:rPr>
          <w:rFonts w:ascii="Arial" w:hAnsi="Arial" w:cs="Arial"/>
          <w:sz w:val="24"/>
          <w:szCs w:val="24"/>
        </w:rPr>
        <w:tab/>
      </w:r>
      <w:r w:rsidR="00CD7CB1" w:rsidRPr="00827BA1">
        <w:rPr>
          <w:rFonts w:ascii="Arial" w:hAnsi="Arial" w:cs="Arial"/>
          <w:sz w:val="24"/>
          <w:szCs w:val="24"/>
        </w:rPr>
        <w:t>Настоящий стандарт устанавливает классификацию методов неразру</w:t>
      </w:r>
      <w:r w:rsidR="00CB5629" w:rsidRPr="00827BA1">
        <w:rPr>
          <w:rFonts w:ascii="Arial" w:hAnsi="Arial" w:cs="Arial"/>
          <w:sz w:val="24"/>
          <w:szCs w:val="24"/>
        </w:rPr>
        <w:t xml:space="preserve">шающего контроля, может применяться для проведения неразрушающего контроля на </w:t>
      </w:r>
      <w:r w:rsidR="00CB5629" w:rsidRPr="00827BA1">
        <w:rPr>
          <w:rFonts w:ascii="Arial" w:hAnsi="Arial" w:cs="Arial"/>
          <w:color w:val="333333"/>
          <w:sz w:val="24"/>
          <w:szCs w:val="24"/>
        </w:rPr>
        <w:t xml:space="preserve"> особо опасных и технически сложных объектах.</w:t>
      </w:r>
    </w:p>
    <w:p w:rsidR="00CD7CB1" w:rsidRPr="00827BA1" w:rsidRDefault="00CD7CB1" w:rsidP="00827BA1">
      <w:pPr>
        <w:jc w:val="both"/>
        <w:rPr>
          <w:rFonts w:ascii="Arial" w:hAnsi="Arial" w:cs="Arial"/>
          <w:sz w:val="24"/>
          <w:szCs w:val="24"/>
        </w:rPr>
      </w:pPr>
    </w:p>
    <w:p w:rsidR="00CD7CB1" w:rsidRPr="00827BA1" w:rsidRDefault="00CD7CB1" w:rsidP="00724629">
      <w:pPr>
        <w:pStyle w:val="10"/>
        <w:spacing w:line="360" w:lineRule="auto"/>
        <w:ind w:firstLine="709"/>
        <w:jc w:val="left"/>
        <w:rPr>
          <w:rFonts w:cs="Arial"/>
          <w:szCs w:val="24"/>
        </w:rPr>
      </w:pPr>
      <w:r w:rsidRPr="00827BA1">
        <w:rPr>
          <w:rFonts w:cs="Arial"/>
          <w:szCs w:val="24"/>
        </w:rPr>
        <w:t>2 Нормативные ссылки</w:t>
      </w:r>
      <w:bookmarkEnd w:id="3"/>
      <w:bookmarkEnd w:id="4"/>
    </w:p>
    <w:p w:rsidR="00CD7CB1" w:rsidRPr="00827BA1" w:rsidRDefault="00CD7CB1" w:rsidP="00CD7CB1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В настоящем стандарте использованы нормативные ссылки на следу</w:t>
      </w:r>
      <w:r w:rsidRPr="00827BA1">
        <w:rPr>
          <w:rFonts w:ascii="Arial" w:hAnsi="Arial" w:cs="Arial"/>
          <w:sz w:val="24"/>
          <w:szCs w:val="24"/>
        </w:rPr>
        <w:t>ю</w:t>
      </w:r>
      <w:r w:rsidRPr="00827BA1">
        <w:rPr>
          <w:rFonts w:ascii="Arial" w:hAnsi="Arial" w:cs="Arial"/>
          <w:sz w:val="24"/>
          <w:szCs w:val="24"/>
        </w:rPr>
        <w:t>щие стандарты:</w:t>
      </w:r>
    </w:p>
    <w:p w:rsidR="00CD7CB1" w:rsidRPr="00827BA1" w:rsidRDefault="00CD7CB1" w:rsidP="00CD7CB1">
      <w:pPr>
        <w:shd w:val="clear" w:color="auto" w:fill="FFFFFF"/>
        <w:spacing w:line="360" w:lineRule="auto"/>
        <w:ind w:right="11" w:firstLine="709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</w:rPr>
        <w:t xml:space="preserve">ГОСТ 18442-80  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Контроль неразрушающий. Капиллярные методы. Общие требования</w:t>
      </w:r>
    </w:p>
    <w:p w:rsidR="00EE0A5E" w:rsidRPr="00827BA1" w:rsidRDefault="00EE0A5E" w:rsidP="00CD7CB1">
      <w:pPr>
        <w:shd w:val="clear" w:color="auto" w:fill="FFFFFF"/>
        <w:spacing w:line="360" w:lineRule="auto"/>
        <w:ind w:right="11" w:firstLine="709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</w:rPr>
        <w:t>ГОСТ ISO/TS 18173-2012 «Контроль неразрушающий. Основные термины и определения»</w:t>
      </w:r>
    </w:p>
    <w:p w:rsidR="00CD7CB1" w:rsidRPr="00CD7CB1" w:rsidRDefault="00CD7CB1" w:rsidP="00CD7CB1">
      <w:pPr>
        <w:shd w:val="clear" w:color="auto" w:fill="FFFFFF"/>
        <w:spacing w:line="360" w:lineRule="auto"/>
        <w:ind w:right="11" w:firstLine="527"/>
        <w:jc w:val="both"/>
        <w:rPr>
          <w:sz w:val="24"/>
          <w:szCs w:val="24"/>
          <w:shd w:val="clear" w:color="auto" w:fill="FFFFFF"/>
        </w:rPr>
      </w:pPr>
    </w:p>
    <w:p w:rsidR="00CD7CB1" w:rsidRPr="00827BA1" w:rsidRDefault="00CD7CB1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3 Термины и определения</w:t>
      </w:r>
    </w:p>
    <w:p w:rsidR="00CD7CB1" w:rsidRPr="00827BA1" w:rsidRDefault="00CD7CB1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3.1</w:t>
      </w: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 xml:space="preserve"> неразрушающий контроль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: По</w:t>
      </w:r>
      <w:r w:rsidR="00EE0A5E" w:rsidRPr="00827BA1">
        <w:rPr>
          <w:rFonts w:ascii="Arial" w:hAnsi="Arial" w:cs="Arial"/>
          <w:sz w:val="24"/>
          <w:szCs w:val="24"/>
        </w:rPr>
        <w:t xml:space="preserve"> ГОСТ ISO/TS 18173-2012 «Контроль неразрушающий. Основные термины и определения»</w:t>
      </w:r>
    </w:p>
    <w:p w:rsidR="00CD7CB1" w:rsidRPr="00827BA1" w:rsidRDefault="008E09F4" w:rsidP="00CD7CB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2 </w:t>
      </w:r>
      <w:r w:rsidR="00EE0A5E" w:rsidRPr="00827BA1">
        <w:rPr>
          <w:rFonts w:ascii="Arial" w:hAnsi="Arial" w:cs="Arial"/>
          <w:b/>
          <w:sz w:val="24"/>
          <w:szCs w:val="24"/>
          <w:shd w:val="clear" w:color="auto" w:fill="FFFFFF"/>
        </w:rPr>
        <w:t xml:space="preserve">Методы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неразрушающего контроля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: </w:t>
      </w:r>
      <w:r w:rsidR="00CD7CB1" w:rsidRPr="00827BA1">
        <w:rPr>
          <w:rFonts w:ascii="Arial" w:hAnsi="Arial" w:cs="Arial"/>
          <w:sz w:val="24"/>
          <w:szCs w:val="24"/>
        </w:rPr>
        <w:t>Группа методов неразруша</w:t>
      </w:r>
      <w:r w:rsidR="00CD7CB1" w:rsidRPr="00827BA1">
        <w:rPr>
          <w:rFonts w:ascii="Arial" w:hAnsi="Arial" w:cs="Arial"/>
          <w:sz w:val="24"/>
          <w:szCs w:val="24"/>
        </w:rPr>
        <w:t>ю</w:t>
      </w:r>
      <w:r w:rsidR="00CD7CB1" w:rsidRPr="00827BA1">
        <w:rPr>
          <w:rFonts w:ascii="Arial" w:hAnsi="Arial" w:cs="Arial"/>
          <w:sz w:val="24"/>
          <w:szCs w:val="24"/>
        </w:rPr>
        <w:t>щего контроля, объединенная общностью физических явлений, положенных в его основу.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3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акустический неразрушающий контроль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: Вид неразрушающего контроля, основанный на анализе параметров упругих волн, возбуждаемых и (или) возникающих в контролируемом объекте.</w:t>
      </w:r>
    </w:p>
    <w:p w:rsidR="00CD7CB1" w:rsidRPr="00827BA1" w:rsidRDefault="00CD7CB1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П р и м е ч а н и е – При использовании возбуждаемых упругих волн ул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ь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тразвукового диапазона частот (выше 20 кГц) допустимо применение термина «ультразвуковой» вместо термина «акустический»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lastRenderedPageBreak/>
        <w:t>3.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4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вихретоковый неразрушающий контроль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: Вид неразрушающего контроля, основанный на анализе взаимодействия внешнего электромагнитного поля с электромагнитным полем вихревых токов, наводимых в объекте ко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н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троля этим полем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5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магнитный неразрушающий контроль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: Вид неразрушающего ко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н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троля, основанный на регистрации магнитных полей рассеяния, возникающих над дефектами, или на определении магнитных свойств объекта контроля.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6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неразрушающий контроль проникающими веществами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: Вид н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разрушающего контроля, основанный на проникновении жидких веществ в п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лости на поверхности объекта контроля с целью их выявления.</w:t>
      </w:r>
    </w:p>
    <w:p w:rsidR="00CD7CB1" w:rsidRPr="00827BA1" w:rsidRDefault="00CD7CB1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П р и м е ч а н и е – При визуальном осмотре поверхностных дефектов, термин «проникающими веществами» может изменяться на «капиллярный», а при выявлении сквозных дефектов – на «течеискание»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7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оптический неразрушающий контроль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:</w:t>
      </w:r>
      <w:r w:rsidR="00CD7CB1" w:rsidRPr="00827BA1">
        <w:rPr>
          <w:rFonts w:ascii="Arial" w:hAnsi="Arial" w:cs="Arial"/>
          <w:sz w:val="24"/>
          <w:szCs w:val="24"/>
        </w:rPr>
        <w:t xml:space="preserve"> Вид неразрушающего ко</w:t>
      </w:r>
      <w:r w:rsidR="00CD7CB1" w:rsidRPr="00827BA1">
        <w:rPr>
          <w:rFonts w:ascii="Arial" w:hAnsi="Arial" w:cs="Arial"/>
          <w:sz w:val="24"/>
          <w:szCs w:val="24"/>
        </w:rPr>
        <w:t>н</w:t>
      </w:r>
      <w:r w:rsidR="00CD7CB1" w:rsidRPr="00827BA1">
        <w:rPr>
          <w:rFonts w:ascii="Arial" w:hAnsi="Arial" w:cs="Arial"/>
          <w:sz w:val="24"/>
          <w:szCs w:val="24"/>
        </w:rPr>
        <w:t>троля, основанный на анализе взаимодействия оптического излучения с объе</w:t>
      </w:r>
      <w:r w:rsidR="00CD7CB1" w:rsidRPr="00827BA1">
        <w:rPr>
          <w:rFonts w:ascii="Arial" w:hAnsi="Arial" w:cs="Arial"/>
          <w:sz w:val="24"/>
          <w:szCs w:val="24"/>
        </w:rPr>
        <w:t>к</w:t>
      </w:r>
      <w:r w:rsidR="00CD7CB1" w:rsidRPr="00827BA1">
        <w:rPr>
          <w:rFonts w:ascii="Arial" w:hAnsi="Arial" w:cs="Arial"/>
          <w:sz w:val="24"/>
          <w:szCs w:val="24"/>
        </w:rPr>
        <w:t>том контроля.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8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радиационный неразрушающий контроль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: Вид неразрушающего контроля, основанный на анализе параметров проникающего ионизирующего излучения  после взаимодействия с контролируемым объектом.</w:t>
      </w:r>
    </w:p>
    <w:p w:rsidR="00CD7CB1" w:rsidRPr="00827BA1" w:rsidRDefault="00CD7CB1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П р и м е ч а н и е – В наименовании видов контроля слово «радиацио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н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ный» может заменяться словом, обозначающим конкретный метод ионизиру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ю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щего излучения (например, рентгеновский, нейтронный и т.д.)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9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радиоволновой неразрушающий контроль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: Вид неразрушающего контроля, основанный на анализе взаимодействия электромагнитного излуч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ния радиоволнового диапазона с объектом контроля.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10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тепловой неразрушающий контроль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: Вид неразрушающего ко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н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троля, основанный на</w:t>
      </w:r>
      <w:r w:rsidR="00CD7CB1" w:rsidRPr="00827BA1">
        <w:rPr>
          <w:rFonts w:ascii="Arial" w:hAnsi="Arial" w:cs="Arial"/>
          <w:sz w:val="24"/>
          <w:szCs w:val="24"/>
        </w:rPr>
        <w:t> 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регистрации</w:t>
      </w:r>
      <w:r w:rsidR="00CD7CB1" w:rsidRPr="00827BA1">
        <w:rPr>
          <w:rFonts w:ascii="Arial" w:hAnsi="Arial" w:cs="Arial"/>
          <w:sz w:val="24"/>
          <w:szCs w:val="24"/>
        </w:rPr>
        <w:t> 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температурных</w:t>
      </w:r>
      <w:r w:rsidR="00CD7CB1" w:rsidRPr="00827BA1">
        <w:rPr>
          <w:rFonts w:ascii="Arial" w:hAnsi="Arial" w:cs="Arial"/>
          <w:sz w:val="24"/>
          <w:szCs w:val="24"/>
        </w:rPr>
        <w:t> 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полей объекта</w:t>
      </w:r>
      <w:r w:rsidR="00CD7CB1" w:rsidRPr="00827BA1">
        <w:rPr>
          <w:rFonts w:ascii="Arial" w:hAnsi="Arial" w:cs="Arial"/>
          <w:sz w:val="24"/>
          <w:szCs w:val="24"/>
        </w:rPr>
        <w:t> 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контроля.</w:t>
      </w:r>
    </w:p>
    <w:p w:rsidR="00CD7CB1" w:rsidRPr="00827BA1" w:rsidRDefault="00CD7CB1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3</w:t>
      </w:r>
      <w:r w:rsidR="008E09F4" w:rsidRPr="00827BA1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11 </w:t>
      </w: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электрический неразрушающий контроль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: Вид неразрушающего контроля, основанный на регистрации параметров электрического поля, вза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и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модействующего с объектом контроля или возникающего в объекте контроля в результате внешнего воздействия.</w:t>
      </w:r>
    </w:p>
    <w:p w:rsidR="00CD7CB1" w:rsidRPr="00827BA1" w:rsidRDefault="00CD7CB1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4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 xml:space="preserve"> Методы неразрушающего контроля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4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.1 По характеру взаимодействия физических полей или веществ с контролируемым объектом</w:t>
      </w:r>
    </w:p>
    <w:p w:rsidR="00CD7CB1" w:rsidRPr="00827BA1" w:rsidRDefault="008E09F4" w:rsidP="00CD7CB1">
      <w:pPr>
        <w:shd w:val="clear" w:color="auto" w:fill="FFFFFF"/>
        <w:spacing w:line="360" w:lineRule="auto"/>
        <w:ind w:right="11"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lastRenderedPageBreak/>
        <w:t>4.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1.1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метод контроля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>: Правила применения определенных принципов и средств контроля.</w:t>
      </w:r>
    </w:p>
    <w:p w:rsidR="00CD7CB1" w:rsidRPr="00827BA1" w:rsidRDefault="008E09F4" w:rsidP="00CD7CB1">
      <w:pPr>
        <w:shd w:val="clear" w:color="auto" w:fill="FFFFFF"/>
        <w:spacing w:line="360" w:lineRule="auto"/>
        <w:ind w:left="11" w:right="6" w:firstLine="709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4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.1.2 </w:t>
      </w:r>
      <w:r w:rsidR="00CD7CB1" w:rsidRPr="00827BA1">
        <w:rPr>
          <w:rFonts w:ascii="Arial" w:hAnsi="Arial" w:cs="Arial"/>
          <w:b/>
          <w:sz w:val="24"/>
          <w:szCs w:val="24"/>
          <w:shd w:val="clear" w:color="auto" w:fill="FFFFFF"/>
        </w:rPr>
        <w:t>автоэмиссионный метод</w:t>
      </w:r>
      <w:r w:rsidR="00CD7CB1" w:rsidRPr="00827BA1">
        <w:rPr>
          <w:rFonts w:ascii="Arial" w:hAnsi="Arial" w:cs="Arial"/>
          <w:sz w:val="24"/>
          <w:szCs w:val="24"/>
          <w:shd w:val="clear" w:color="auto" w:fill="FFFFFF"/>
        </w:rPr>
        <w:t xml:space="preserve">: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ванный на генерации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ионизирующего излучения веществом контролируемого объекта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без активации его в процессе контроля.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11" w:right="10" w:firstLine="709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827BA1">
        <w:rPr>
          <w:rFonts w:ascii="Arial" w:hAnsi="Arial" w:cs="Arial"/>
          <w:color w:val="000000"/>
          <w:spacing w:val="3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.1.3 </w:t>
      </w:r>
      <w:r w:rsidR="00CD7CB1" w:rsidRPr="00827BA1">
        <w:rPr>
          <w:rFonts w:ascii="Arial" w:hAnsi="Arial" w:cs="Arial"/>
          <w:b/>
          <w:color w:val="000000"/>
          <w:spacing w:val="3"/>
          <w:sz w:val="24"/>
          <w:szCs w:val="24"/>
        </w:rPr>
        <w:t>акустико-эмиссионный метод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Метод неразрушающего контроля, основанный на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анализе параметров упругих волн акустической эмиссии.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5" w:firstLine="70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.1.4 </w:t>
      </w:r>
      <w:r w:rsidR="00CD7CB1" w:rsidRPr="00827BA1">
        <w:rPr>
          <w:rFonts w:ascii="Arial" w:hAnsi="Arial" w:cs="Arial"/>
          <w:b/>
          <w:sz w:val="24"/>
          <w:szCs w:val="24"/>
        </w:rPr>
        <w:t>виброакустический метод</w:t>
      </w:r>
      <w:r w:rsidR="00CD7CB1" w:rsidRPr="00827BA1">
        <w:rPr>
          <w:rFonts w:ascii="Arial" w:hAnsi="Arial" w:cs="Arial"/>
          <w:sz w:val="24"/>
          <w:szCs w:val="24"/>
        </w:rPr>
        <w:t>: Метод неразрушающего контроля, о</w:t>
      </w:r>
      <w:r w:rsidR="00CD7CB1" w:rsidRPr="00827BA1">
        <w:rPr>
          <w:rFonts w:ascii="Arial" w:hAnsi="Arial" w:cs="Arial"/>
          <w:sz w:val="24"/>
          <w:szCs w:val="24"/>
        </w:rPr>
        <w:t>с</w:t>
      </w:r>
      <w:r w:rsidR="00CD7CB1" w:rsidRPr="00827BA1">
        <w:rPr>
          <w:rFonts w:ascii="Arial" w:hAnsi="Arial" w:cs="Arial"/>
          <w:sz w:val="24"/>
          <w:szCs w:val="24"/>
        </w:rPr>
        <w:t>нованный на регистрации и анализе параметров виброакустических колебаний, возникающих при работе контролируемого объекта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1" w:right="5" w:firstLine="70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color w:val="000000"/>
          <w:spacing w:val="3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.1.5 </w:t>
      </w:r>
      <w:r w:rsidR="00CD7CB1" w:rsidRPr="00827BA1">
        <w:rPr>
          <w:rFonts w:ascii="Arial" w:hAnsi="Arial" w:cs="Arial"/>
          <w:b/>
          <w:color w:val="000000"/>
          <w:spacing w:val="3"/>
          <w:sz w:val="24"/>
          <w:szCs w:val="24"/>
        </w:rPr>
        <w:t>импедансный метод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4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4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4"/>
          <w:sz w:val="24"/>
          <w:szCs w:val="24"/>
        </w:rPr>
        <w:t xml:space="preserve">ванный на анализе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изменения величины механического импеданса участка п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верх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ности контролируемого объекта.</w:t>
      </w:r>
    </w:p>
    <w:p w:rsidR="00CD7CB1" w:rsidRPr="00827BA1" w:rsidRDefault="008E09F4" w:rsidP="00CD7CB1">
      <w:pPr>
        <w:shd w:val="clear" w:color="auto" w:fill="FFFFFF"/>
        <w:spacing w:before="106" w:line="360" w:lineRule="auto"/>
        <w:ind w:left="10" w:firstLine="70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.1.6 </w:t>
      </w:r>
      <w:r w:rsidR="00CD7CB1" w:rsidRPr="00827BA1">
        <w:rPr>
          <w:rFonts w:ascii="Arial" w:hAnsi="Arial" w:cs="Arial"/>
          <w:b/>
          <w:color w:val="000000"/>
          <w:spacing w:val="1"/>
          <w:sz w:val="24"/>
          <w:szCs w:val="24"/>
        </w:rPr>
        <w:t>конвективный метод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ции теплового потока, передаваемого контролируемому объе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к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ту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 результате процесса конвекции</w:t>
      </w:r>
    </w:p>
    <w:p w:rsidR="00CD7CB1" w:rsidRPr="00827BA1" w:rsidRDefault="008E09F4" w:rsidP="00CD7CB1">
      <w:pPr>
        <w:shd w:val="clear" w:color="auto" w:fill="FFFFFF"/>
        <w:spacing w:before="106" w:line="360" w:lineRule="auto"/>
        <w:ind w:left="10" w:right="6" w:firstLine="709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.1.7 </w:t>
      </w:r>
      <w:r w:rsidR="00CD7CB1" w:rsidRPr="00827BA1">
        <w:rPr>
          <w:rFonts w:ascii="Arial" w:hAnsi="Arial" w:cs="Arial"/>
          <w:b/>
          <w:sz w:val="24"/>
          <w:szCs w:val="24"/>
        </w:rPr>
        <w:t>магнитный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Метод неразрушающего контроля, основанный на измерении параметров магнитных полей, </w:t>
      </w:r>
      <w:r w:rsidR="00CD7CB1" w:rsidRPr="00827BA1">
        <w:rPr>
          <w:rFonts w:ascii="Arial" w:hAnsi="Arial" w:cs="Arial"/>
          <w:spacing w:val="1"/>
          <w:sz w:val="24"/>
          <w:szCs w:val="24"/>
        </w:rPr>
        <w:t xml:space="preserve">присутствующих или создаваемых в контролируемом </w:t>
      </w:r>
      <w:r w:rsidR="00CD7CB1" w:rsidRPr="00827BA1">
        <w:rPr>
          <w:rFonts w:ascii="Arial" w:hAnsi="Arial" w:cs="Arial"/>
          <w:spacing w:val="2"/>
          <w:sz w:val="24"/>
          <w:szCs w:val="24"/>
        </w:rPr>
        <w:t>объекте.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6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2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.1.8 </w:t>
      </w:r>
      <w:r w:rsidR="00CD7CB1" w:rsidRPr="00827BA1">
        <w:rPr>
          <w:rFonts w:ascii="Arial" w:hAnsi="Arial" w:cs="Arial"/>
          <w:b/>
          <w:color w:val="000000"/>
          <w:spacing w:val="2"/>
          <w:sz w:val="24"/>
          <w:szCs w:val="24"/>
        </w:rPr>
        <w:t>метод активационного анализа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4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4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4"/>
          <w:sz w:val="24"/>
          <w:szCs w:val="24"/>
        </w:rPr>
        <w:t xml:space="preserve">троля, основанный на анализе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ионизирующего излучения, источником котор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го является на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веденная радиоактивность контролируемого объекта, возникшая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в результате воздействия на него первичного ионизирующего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излучения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6" w:firstLine="699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.1.9 </w:t>
      </w:r>
      <w:r w:rsidR="00CD7CB1" w:rsidRPr="00827BA1">
        <w:rPr>
          <w:rFonts w:ascii="Arial" w:hAnsi="Arial" w:cs="Arial"/>
          <w:b/>
          <w:sz w:val="24"/>
          <w:szCs w:val="24"/>
        </w:rPr>
        <w:t>метод индуцированного излучения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излучения, генерируемого контролируемым объектом при постороннем воздействии (например, люминесценция, фотолю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минесценция)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6" w:firstLine="69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color w:val="000000"/>
          <w:spacing w:val="3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.1.10 </w:t>
      </w:r>
      <w:r w:rsidR="00CD7CB1" w:rsidRPr="00827BA1">
        <w:rPr>
          <w:rFonts w:ascii="Arial" w:hAnsi="Arial" w:cs="Arial"/>
          <w:b/>
          <w:color w:val="000000"/>
          <w:spacing w:val="3"/>
          <w:sz w:val="24"/>
          <w:szCs w:val="24"/>
        </w:rPr>
        <w:t>метод отраженного излучения (эхо-метод)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волн, полей или потока элеме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тарных частиц, отраженных от дефекта или поверхности раздела двух сред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.1.11 </w:t>
      </w:r>
      <w:r w:rsidR="00CD7CB1" w:rsidRPr="00827BA1">
        <w:rPr>
          <w:rFonts w:ascii="Arial" w:hAnsi="Arial" w:cs="Arial"/>
          <w:b/>
          <w:color w:val="000000"/>
          <w:spacing w:val="1"/>
          <w:sz w:val="24"/>
          <w:szCs w:val="24"/>
        </w:rPr>
        <w:t>метод прошедшего излучения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волн, полей или потока элементарных ч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стиц, прошедших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сквозь контролируемый объект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lastRenderedPageBreak/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.1.12 </w:t>
      </w:r>
      <w:r w:rsidR="00CD7CB1" w:rsidRPr="00827BA1">
        <w:rPr>
          <w:rFonts w:ascii="Arial" w:hAnsi="Arial" w:cs="Arial"/>
          <w:b/>
          <w:sz w:val="24"/>
          <w:szCs w:val="24"/>
        </w:rPr>
        <w:t>метод рассеянного излучения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характеристик волн, полей или потока ч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стиц, рассеянных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от дефекта или поверхности раздела двух сред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.1.13 </w:t>
      </w:r>
      <w:r w:rsidR="00CD7CB1" w:rsidRPr="00827BA1">
        <w:rPr>
          <w:rFonts w:ascii="Arial" w:hAnsi="Arial" w:cs="Arial"/>
          <w:b/>
          <w:sz w:val="24"/>
          <w:szCs w:val="24"/>
        </w:rPr>
        <w:t>метод свободных колебаний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sz w:val="24"/>
          <w:szCs w:val="24"/>
        </w:rPr>
        <w:t>ции параметров свободных механических колебаний, возбужденных в контро</w:t>
      </w:r>
      <w:r w:rsidR="00CD7CB1" w:rsidRPr="00827BA1">
        <w:rPr>
          <w:rFonts w:ascii="Arial" w:hAnsi="Arial" w:cs="Arial"/>
          <w:spacing w:val="1"/>
          <w:sz w:val="24"/>
          <w:szCs w:val="24"/>
        </w:rPr>
        <w:t>лируемом объекте.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righ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.1.14 </w:t>
      </w:r>
      <w:r w:rsidR="00CD7CB1" w:rsidRPr="00827BA1">
        <w:rPr>
          <w:rFonts w:ascii="Arial" w:hAnsi="Arial" w:cs="Arial"/>
          <w:b/>
          <w:sz w:val="24"/>
          <w:szCs w:val="24"/>
        </w:rPr>
        <w:t>метод собственного излучения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3"/>
          <w:sz w:val="24"/>
          <w:szCs w:val="24"/>
        </w:rPr>
        <w:t>ции параметров собственного излучения контр</w:t>
      </w:r>
      <w:r w:rsidR="00CD7CB1" w:rsidRPr="00827BA1">
        <w:rPr>
          <w:rFonts w:ascii="Arial" w:hAnsi="Arial" w:cs="Arial"/>
          <w:color w:val="000000"/>
          <w:spacing w:val="-3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-3"/>
          <w:sz w:val="24"/>
          <w:szCs w:val="24"/>
        </w:rPr>
        <w:t>лируемого объекта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5" w:right="5" w:firstLine="704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.1.15 </w:t>
      </w:r>
      <w:r w:rsidR="00CD7CB1" w:rsidRPr="00827BA1">
        <w:rPr>
          <w:rFonts w:ascii="Arial" w:hAnsi="Arial" w:cs="Arial"/>
          <w:b/>
          <w:sz w:val="24"/>
          <w:szCs w:val="24"/>
        </w:rPr>
        <w:t>метод характеристического излучения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параметров характеристического изл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у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чения, испускаемого электронными оболочками атомов облучаемого вещества конт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ролируемого объекта под воздействием первичного излучения</w:t>
      </w:r>
    </w:p>
    <w:p w:rsidR="00CD7CB1" w:rsidRPr="00827BA1" w:rsidRDefault="008E09F4" w:rsidP="00CD7CB1">
      <w:pPr>
        <w:shd w:val="clear" w:color="auto" w:fill="FFFFFF"/>
        <w:spacing w:before="106" w:line="360" w:lineRule="auto"/>
        <w:ind w:left="10" w:right="14" w:firstLine="69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.1.16 </w:t>
      </w:r>
      <w:r w:rsidR="00CD7CB1" w:rsidRPr="00827BA1">
        <w:rPr>
          <w:rFonts w:ascii="Arial" w:hAnsi="Arial" w:cs="Arial"/>
          <w:b/>
          <w:sz w:val="24"/>
          <w:szCs w:val="24"/>
        </w:rPr>
        <w:t>молекулярный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вещества, проникающего в (через) дефекты контрол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и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руе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мого объекта в результате межмолекулярного взаимодействия</w:t>
      </w:r>
    </w:p>
    <w:p w:rsidR="00CD7CB1" w:rsidRPr="00827BA1" w:rsidRDefault="008E09F4" w:rsidP="00CD7CB1">
      <w:pPr>
        <w:shd w:val="clear" w:color="auto" w:fill="FFFFFF"/>
        <w:spacing w:before="19" w:line="360" w:lineRule="auto"/>
        <w:ind w:left="5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.1.17 </w:t>
      </w:r>
      <w:r w:rsidR="00CD7CB1" w:rsidRPr="00827BA1">
        <w:rPr>
          <w:rFonts w:ascii="Arial" w:hAnsi="Arial" w:cs="Arial"/>
          <w:b/>
          <w:sz w:val="24"/>
          <w:szCs w:val="24"/>
        </w:rPr>
        <w:t>резонансный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ции параметров резонансных колебаний, возбужденных в конт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ролируемом объекте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.1.18 </w:t>
      </w:r>
      <w:r w:rsidR="00CD7CB1" w:rsidRPr="00827BA1">
        <w:rPr>
          <w:rFonts w:ascii="Arial" w:hAnsi="Arial" w:cs="Arial"/>
          <w:b/>
          <w:sz w:val="24"/>
          <w:szCs w:val="24"/>
        </w:rPr>
        <w:t>тепловой контактный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ции теплового потока, получаемого контролируемым объектом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при непосредственном контакте с источником тепла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5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.1.19 </w:t>
      </w:r>
      <w:r w:rsidR="00CD7CB1" w:rsidRPr="00827BA1">
        <w:rPr>
          <w:rFonts w:ascii="Arial" w:hAnsi="Arial" w:cs="Arial"/>
          <w:b/>
          <w:sz w:val="24"/>
          <w:szCs w:val="24"/>
        </w:rPr>
        <w:t>термоэлектрический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величины т. э. д. с., возникающей при прямом ко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такте на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гретого образца известного материала с контролируемым объек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том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right="10" w:firstLine="70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.1.20 </w:t>
      </w:r>
      <w:r w:rsidR="00CD7CB1" w:rsidRPr="00827BA1">
        <w:rPr>
          <w:rFonts w:ascii="Arial" w:hAnsi="Arial" w:cs="Arial"/>
          <w:b/>
          <w:sz w:val="24"/>
          <w:szCs w:val="24"/>
        </w:rPr>
        <w:t>трибоэлектрический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величины электрических зарядов, возникающих в контро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лируемом объекте при трении разнородных материалов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5"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.1.21 </w:t>
      </w:r>
      <w:r w:rsidR="00CD7CB1" w:rsidRPr="00827BA1">
        <w:rPr>
          <w:rFonts w:ascii="Arial" w:hAnsi="Arial" w:cs="Arial"/>
          <w:b/>
          <w:sz w:val="24"/>
          <w:szCs w:val="24"/>
        </w:rPr>
        <w:t>электрический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spacing w:val="2"/>
          <w:sz w:val="24"/>
          <w:szCs w:val="24"/>
        </w:rPr>
        <w:softHyphen/>
        <w:t>ции параметров электрического поля (тока), взаимоде</w:t>
      </w:r>
      <w:r w:rsidR="00CD7CB1" w:rsidRPr="00827BA1">
        <w:rPr>
          <w:rFonts w:ascii="Arial" w:hAnsi="Arial" w:cs="Arial"/>
          <w:spacing w:val="2"/>
          <w:sz w:val="24"/>
          <w:szCs w:val="24"/>
        </w:rPr>
        <w:t>й</w:t>
      </w:r>
      <w:r w:rsidR="00CD7CB1" w:rsidRPr="00827BA1">
        <w:rPr>
          <w:rFonts w:ascii="Arial" w:hAnsi="Arial" w:cs="Arial"/>
          <w:spacing w:val="2"/>
          <w:sz w:val="24"/>
          <w:szCs w:val="24"/>
        </w:rPr>
        <w:t xml:space="preserve">ствующего с </w:t>
      </w:r>
      <w:r w:rsidR="00CD7CB1" w:rsidRPr="00827BA1">
        <w:rPr>
          <w:rFonts w:ascii="Arial" w:hAnsi="Arial" w:cs="Arial"/>
          <w:spacing w:val="1"/>
          <w:sz w:val="24"/>
          <w:szCs w:val="24"/>
        </w:rPr>
        <w:t>контролируемым объектом</w:t>
      </w:r>
      <w:r w:rsidR="00CD7CB1" w:rsidRPr="00827BA1">
        <w:rPr>
          <w:rFonts w:ascii="Arial" w:hAnsi="Arial" w:cs="Arial"/>
          <w:spacing w:val="2"/>
          <w:sz w:val="24"/>
          <w:szCs w:val="24"/>
        </w:rPr>
        <w:t xml:space="preserve"> 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5" w:firstLine="709"/>
        <w:jc w:val="both"/>
        <w:rPr>
          <w:rFonts w:ascii="Arial" w:hAnsi="Arial" w:cs="Arial"/>
          <w:b/>
          <w:sz w:val="24"/>
          <w:szCs w:val="24"/>
        </w:rPr>
      </w:pPr>
      <w:r w:rsidRPr="00827BA1">
        <w:rPr>
          <w:rFonts w:ascii="Arial" w:hAnsi="Arial" w:cs="Arial"/>
          <w:b/>
          <w:sz w:val="24"/>
          <w:szCs w:val="24"/>
        </w:rPr>
        <w:t>4.2</w:t>
      </w:r>
      <w:r w:rsidR="00CD7CB1" w:rsidRPr="00827BA1">
        <w:rPr>
          <w:rFonts w:ascii="Arial" w:hAnsi="Arial" w:cs="Arial"/>
          <w:b/>
          <w:sz w:val="24"/>
          <w:szCs w:val="24"/>
        </w:rPr>
        <w:t xml:space="preserve"> По первичному информативному параметру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lastRenderedPageBreak/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 </w:t>
      </w:r>
      <w:r w:rsidR="00CD7CB1" w:rsidRPr="00827BA1">
        <w:rPr>
          <w:rFonts w:ascii="Arial" w:hAnsi="Arial" w:cs="Arial"/>
          <w:b/>
          <w:sz w:val="24"/>
          <w:szCs w:val="24"/>
        </w:rPr>
        <w:t>амплитудный метод</w:t>
      </w:r>
      <w:r w:rsidR="00CD7CB1" w:rsidRPr="00827BA1">
        <w:rPr>
          <w:rFonts w:ascii="Arial" w:hAnsi="Arial" w:cs="Arial"/>
          <w:sz w:val="24"/>
          <w:szCs w:val="24"/>
        </w:rPr>
        <w:t>: Метод неразрушающего контроля, основа</w:t>
      </w:r>
      <w:r w:rsidR="00CD7CB1" w:rsidRPr="00827BA1">
        <w:rPr>
          <w:rFonts w:ascii="Arial" w:hAnsi="Arial" w:cs="Arial"/>
          <w:sz w:val="24"/>
          <w:szCs w:val="24"/>
        </w:rPr>
        <w:t>н</w:t>
      </w:r>
      <w:r w:rsidR="00CD7CB1" w:rsidRPr="00827BA1">
        <w:rPr>
          <w:rFonts w:ascii="Arial" w:hAnsi="Arial" w:cs="Arial"/>
          <w:sz w:val="24"/>
          <w:szCs w:val="24"/>
        </w:rPr>
        <w:t>ный на регистрации амплитуды волн (полей, потоков), взаимодействующих с контролируемым объектом</w:t>
      </w:r>
    </w:p>
    <w:p w:rsidR="00CD7CB1" w:rsidRPr="00827BA1" w:rsidRDefault="008E09F4" w:rsidP="00CD7CB1">
      <w:pPr>
        <w:shd w:val="clear" w:color="auto" w:fill="FFFFFF"/>
        <w:spacing w:before="158" w:line="360" w:lineRule="auto"/>
        <w:ind w:left="11" w:firstLine="69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.2.2 </w:t>
      </w:r>
      <w:r w:rsidR="00CD7CB1" w:rsidRPr="00827BA1">
        <w:rPr>
          <w:rFonts w:ascii="Arial" w:hAnsi="Arial" w:cs="Arial"/>
          <w:b/>
          <w:sz w:val="24"/>
          <w:szCs w:val="24"/>
        </w:rPr>
        <w:t>временной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времени прохождения волн (полей, потоков) через контролир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у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емый объект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1" w:right="10" w:firstLine="69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.2.3 </w:t>
      </w:r>
      <w:r w:rsidR="00CD7CB1" w:rsidRPr="00827BA1">
        <w:rPr>
          <w:rFonts w:ascii="Arial" w:hAnsi="Arial" w:cs="Arial"/>
          <w:b/>
          <w:color w:val="000000"/>
          <w:spacing w:val="1"/>
          <w:sz w:val="24"/>
          <w:szCs w:val="24"/>
        </w:rPr>
        <w:t>газовый метод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газов, проникающих через сквозные дефекты контролируе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мого объекта</w:t>
      </w:r>
    </w:p>
    <w:p w:rsidR="00CD7CB1" w:rsidRPr="00827BA1" w:rsidRDefault="008E09F4" w:rsidP="00CD7CB1">
      <w:pPr>
        <w:shd w:val="clear" w:color="auto" w:fill="FFFFFF"/>
        <w:spacing w:before="106" w:line="360" w:lineRule="auto"/>
        <w:ind w:left="11" w:right="14" w:firstLine="69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.2.4 </w:t>
      </w:r>
      <w:r w:rsidR="00CD7CB1" w:rsidRPr="00827BA1">
        <w:rPr>
          <w:rFonts w:ascii="Arial" w:hAnsi="Arial" w:cs="Arial"/>
          <w:b/>
          <w:sz w:val="24"/>
          <w:szCs w:val="24"/>
        </w:rPr>
        <w:t>геометрический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точки, соответствующей максимальному значению и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тен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сивности волнового пучка после взаимодействия с контролиру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емым объе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к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том</w:t>
      </w:r>
    </w:p>
    <w:p w:rsidR="00CD7CB1" w:rsidRPr="00827BA1" w:rsidRDefault="008E09F4" w:rsidP="00CD7CB1">
      <w:pPr>
        <w:shd w:val="clear" w:color="auto" w:fill="FFFFFF"/>
        <w:spacing w:before="106" w:line="360" w:lineRule="auto"/>
        <w:ind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.2.5 </w:t>
      </w:r>
      <w:r w:rsidR="00CD7CB1" w:rsidRPr="00827BA1">
        <w:rPr>
          <w:rFonts w:ascii="Arial" w:hAnsi="Arial" w:cs="Arial"/>
          <w:b/>
          <w:color w:val="000000"/>
          <w:spacing w:val="1"/>
          <w:sz w:val="24"/>
          <w:szCs w:val="24"/>
        </w:rPr>
        <w:t>жидкостный метод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жидкости, проникающей через сквозные дефекты контро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лируемого объекта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.2.6 </w:t>
      </w:r>
      <w:r w:rsidR="00CD7CB1" w:rsidRPr="00827BA1">
        <w:rPr>
          <w:rFonts w:ascii="Arial" w:hAnsi="Arial" w:cs="Arial"/>
          <w:b/>
          <w:sz w:val="24"/>
          <w:szCs w:val="24"/>
        </w:rPr>
        <w:t>метод коэрцитивной силы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ции коэрцитивной силы объекта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.2.7 </w:t>
      </w:r>
      <w:r w:rsidR="00CD7CB1" w:rsidRPr="00827BA1">
        <w:rPr>
          <w:rFonts w:ascii="Arial" w:hAnsi="Arial" w:cs="Arial"/>
          <w:b/>
          <w:sz w:val="24"/>
          <w:szCs w:val="24"/>
        </w:rPr>
        <w:t>метод магнитной проницаемости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ции магнитной проницаемости контролируем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го объекта</w:t>
      </w:r>
    </w:p>
    <w:p w:rsidR="00CD7CB1" w:rsidRPr="00827BA1" w:rsidRDefault="008E09F4" w:rsidP="00CD7CB1">
      <w:pPr>
        <w:shd w:val="clear" w:color="auto" w:fill="FFFFFF"/>
        <w:spacing w:before="106" w:line="360" w:lineRule="auto"/>
        <w:ind w:left="10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.2.8 </w:t>
      </w:r>
      <w:r w:rsidR="00CD7CB1" w:rsidRPr="00827BA1">
        <w:rPr>
          <w:rFonts w:ascii="Arial" w:hAnsi="Arial" w:cs="Arial"/>
          <w:b/>
          <w:sz w:val="24"/>
          <w:szCs w:val="24"/>
        </w:rPr>
        <w:t>метод намагниченности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намагниченности контролируемого объекта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righ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.2.9 </w:t>
      </w:r>
      <w:r w:rsidR="00CD7CB1" w:rsidRPr="00827BA1">
        <w:rPr>
          <w:rFonts w:ascii="Arial" w:hAnsi="Arial" w:cs="Arial"/>
          <w:b/>
          <w:sz w:val="24"/>
          <w:szCs w:val="24"/>
        </w:rPr>
        <w:t>метод напряженности магнитного поля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напряженности магнитного поля, вза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и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модействующего с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контролируемым объектом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.2.10 </w:t>
      </w:r>
      <w:r w:rsidR="00CD7CB1" w:rsidRPr="00827BA1">
        <w:rPr>
          <w:rFonts w:ascii="Arial" w:hAnsi="Arial" w:cs="Arial"/>
          <w:b/>
          <w:sz w:val="24"/>
          <w:szCs w:val="24"/>
        </w:rPr>
        <w:t>метод остаточной индукции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ции остаточной индукции материала контролируемого объекта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после взаимодействия с магнитным полем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.2.11 </w:t>
      </w:r>
      <w:r w:rsidR="00CD7CB1" w:rsidRPr="00827BA1">
        <w:rPr>
          <w:rFonts w:ascii="Arial" w:hAnsi="Arial" w:cs="Arial"/>
          <w:b/>
          <w:sz w:val="24"/>
          <w:szCs w:val="24"/>
        </w:rPr>
        <w:t>метод плотности потока энергии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ции плотности потока энергии ионизирующего излучения после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взаимодействия с контролируемым объектом</w:t>
      </w:r>
    </w:p>
    <w:p w:rsidR="00CD7CB1" w:rsidRPr="00827BA1" w:rsidRDefault="008E09F4" w:rsidP="00CD7CB1">
      <w:pPr>
        <w:shd w:val="clear" w:color="auto" w:fill="FFFFFF"/>
        <w:spacing w:before="10" w:line="360" w:lineRule="auto"/>
        <w:ind w:left="6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lastRenderedPageBreak/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.2.12 </w:t>
      </w:r>
      <w:r w:rsidR="00CD7CB1" w:rsidRPr="00827BA1">
        <w:rPr>
          <w:rFonts w:ascii="Arial" w:hAnsi="Arial" w:cs="Arial"/>
          <w:b/>
          <w:sz w:val="24"/>
          <w:szCs w:val="24"/>
        </w:rPr>
        <w:t>метод эффекта Баркгаузена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параметров магнитного шума, возникающего в р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зультате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эффекта Баркгаузена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5" w:firstLine="699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.2.13 </w:t>
      </w:r>
      <w:r w:rsidR="00CD7CB1" w:rsidRPr="00827BA1">
        <w:rPr>
          <w:rFonts w:ascii="Arial" w:hAnsi="Arial" w:cs="Arial"/>
          <w:b/>
          <w:sz w:val="24"/>
          <w:szCs w:val="24"/>
        </w:rPr>
        <w:t>многочастотный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ванный на анализе и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(или) синтезе сигналов преобразователя, обусловленных взаи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модействием электромагнитного поля различных частот с объек</w:t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том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6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.2.14 </w:t>
      </w:r>
      <w:r w:rsidR="00CD7CB1" w:rsidRPr="00827BA1">
        <w:rPr>
          <w:rFonts w:ascii="Arial" w:hAnsi="Arial" w:cs="Arial"/>
          <w:b/>
          <w:sz w:val="24"/>
          <w:szCs w:val="24"/>
        </w:rPr>
        <w:t>поляризационный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нованный на анализе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 поляризации волн, взаимодействующих с контролиру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е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мым объектом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6" w:right="10" w:firstLine="703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.2.15 </w:t>
      </w:r>
      <w:r w:rsidR="00CD7CB1" w:rsidRPr="00827BA1">
        <w:rPr>
          <w:rFonts w:ascii="Arial" w:hAnsi="Arial" w:cs="Arial"/>
          <w:b/>
          <w:sz w:val="24"/>
          <w:szCs w:val="24"/>
        </w:rPr>
        <w:t>спектральный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ванный на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анализе спектра физического поля (излучения) после вза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имодействия с контролируемым объектом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5" w:right="10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.2.16 </w:t>
      </w:r>
      <w:r w:rsidR="00CD7CB1" w:rsidRPr="00827BA1">
        <w:rPr>
          <w:rFonts w:ascii="Arial" w:hAnsi="Arial" w:cs="Arial"/>
          <w:b/>
          <w:sz w:val="24"/>
          <w:szCs w:val="24"/>
        </w:rPr>
        <w:t>теплометрический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ции теплового потока либо величин, его определяющих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5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.2.17 </w:t>
      </w:r>
      <w:r w:rsidR="00CD7CB1" w:rsidRPr="00827BA1">
        <w:rPr>
          <w:rFonts w:ascii="Arial" w:hAnsi="Arial" w:cs="Arial"/>
          <w:b/>
          <w:sz w:val="24"/>
          <w:szCs w:val="24"/>
        </w:rPr>
        <w:t>термометрический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нованный на контактной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или дистанционной регистрации температуры контр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лируемого </w:t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объекта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right="10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.2.18 </w:t>
      </w:r>
      <w:r w:rsidR="00CD7CB1" w:rsidRPr="00827BA1">
        <w:rPr>
          <w:rFonts w:ascii="Arial" w:hAnsi="Arial" w:cs="Arial"/>
          <w:b/>
          <w:sz w:val="24"/>
          <w:szCs w:val="24"/>
        </w:rPr>
        <w:t>фазовый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анализе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 фазы волн, взаимодействующих с контролируемым объек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том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right="10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.2.19 </w:t>
      </w:r>
      <w:r w:rsidR="00CD7CB1" w:rsidRPr="00827BA1">
        <w:rPr>
          <w:rFonts w:ascii="Arial" w:hAnsi="Arial" w:cs="Arial"/>
          <w:b/>
          <w:sz w:val="24"/>
          <w:szCs w:val="24"/>
        </w:rPr>
        <w:t>частотный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анализе</w:t>
      </w:r>
      <w:r w:rsidR="00CD7CB1" w:rsidRPr="00827BA1">
        <w:rPr>
          <w:rFonts w:ascii="Arial" w:hAnsi="Arial" w:cs="Arial"/>
          <w:color w:val="000000"/>
          <w:spacing w:val="-2"/>
          <w:sz w:val="24"/>
          <w:szCs w:val="24"/>
        </w:rPr>
        <w:t xml:space="preserve"> частоты волн, взаимодействующих с контролируемым объек</w:t>
      </w:r>
      <w:r w:rsidR="00CD7CB1" w:rsidRPr="00827BA1">
        <w:rPr>
          <w:rFonts w:ascii="Arial" w:hAnsi="Arial" w:cs="Arial"/>
          <w:color w:val="000000"/>
          <w:spacing w:val="-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том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5" w:right="10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.2.20 </w:t>
      </w:r>
      <w:r w:rsidR="00CD7CB1" w:rsidRPr="00827BA1">
        <w:rPr>
          <w:rFonts w:ascii="Arial" w:hAnsi="Arial" w:cs="Arial"/>
          <w:b/>
          <w:sz w:val="24"/>
          <w:szCs w:val="24"/>
        </w:rPr>
        <w:t>электроемкостный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нованный на измерении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 емкости участка контролируемого объекта, взаимоде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й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ству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ющего с электрическим полем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5" w:right="10" w:firstLine="703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.2.21 </w:t>
      </w:r>
      <w:r w:rsidR="00CD7CB1" w:rsidRPr="00827BA1">
        <w:rPr>
          <w:rFonts w:ascii="Arial" w:hAnsi="Arial" w:cs="Arial"/>
          <w:b/>
          <w:sz w:val="24"/>
          <w:szCs w:val="24"/>
        </w:rPr>
        <w:t>электропотенциальный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анализе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 распределения потенциалов по поверхности контролируе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мого объекта</w:t>
      </w:r>
    </w:p>
    <w:p w:rsidR="00CD7CB1" w:rsidRPr="00827BA1" w:rsidRDefault="00CD7CB1" w:rsidP="00CD7CB1">
      <w:pPr>
        <w:shd w:val="clear" w:color="auto" w:fill="FFFFFF"/>
        <w:spacing w:before="115" w:line="360" w:lineRule="auto"/>
        <w:ind w:left="5" w:right="10" w:firstLine="703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</w:p>
    <w:p w:rsidR="00CD7CB1" w:rsidRPr="00827BA1" w:rsidRDefault="008E09F4" w:rsidP="00CD7CB1">
      <w:pPr>
        <w:shd w:val="clear" w:color="auto" w:fill="FFFFFF"/>
        <w:spacing w:before="115" w:line="360" w:lineRule="auto"/>
        <w:ind w:left="6" w:firstLine="703"/>
        <w:jc w:val="both"/>
        <w:rPr>
          <w:rFonts w:ascii="Arial" w:hAnsi="Arial" w:cs="Arial"/>
          <w:b/>
          <w:sz w:val="24"/>
          <w:szCs w:val="24"/>
        </w:rPr>
      </w:pPr>
      <w:r w:rsidRPr="00827BA1">
        <w:rPr>
          <w:rFonts w:ascii="Arial" w:hAnsi="Arial" w:cs="Arial"/>
          <w:b/>
          <w:sz w:val="24"/>
          <w:szCs w:val="24"/>
        </w:rPr>
        <w:t>4</w:t>
      </w:r>
      <w:r w:rsidR="00CD7CB1" w:rsidRPr="00827BA1">
        <w:rPr>
          <w:rFonts w:ascii="Arial" w:hAnsi="Arial" w:cs="Arial"/>
          <w:b/>
          <w:sz w:val="24"/>
          <w:szCs w:val="24"/>
        </w:rPr>
        <w:t>.3 По способу получения первичной информации</w:t>
      </w:r>
    </w:p>
    <w:p w:rsidR="00CD7CB1" w:rsidRPr="00827BA1" w:rsidRDefault="008E09F4" w:rsidP="00CD7CB1">
      <w:pPr>
        <w:pStyle w:val="ab"/>
        <w:ind w:firstLine="703"/>
        <w:rPr>
          <w:rFonts w:cs="Arial"/>
          <w:szCs w:val="24"/>
        </w:rPr>
      </w:pPr>
      <w:r w:rsidRPr="00827BA1">
        <w:rPr>
          <w:rFonts w:cs="Arial"/>
          <w:szCs w:val="24"/>
        </w:rPr>
        <w:lastRenderedPageBreak/>
        <w:t>4</w:t>
      </w:r>
      <w:r w:rsidR="00CD7CB1" w:rsidRPr="00827BA1">
        <w:rPr>
          <w:rFonts w:cs="Arial"/>
          <w:szCs w:val="24"/>
        </w:rPr>
        <w:t xml:space="preserve">.3.1 </w:t>
      </w:r>
      <w:r w:rsidR="00CD7CB1" w:rsidRPr="00827BA1">
        <w:rPr>
          <w:rFonts w:cs="Arial"/>
          <w:b/>
          <w:szCs w:val="24"/>
        </w:rPr>
        <w:t>акустический метод</w:t>
      </w:r>
      <w:r w:rsidR="00CD7CB1" w:rsidRPr="00827BA1">
        <w:rPr>
          <w:rFonts w:cs="Arial"/>
          <w:szCs w:val="24"/>
        </w:rPr>
        <w:t>: Метод неразрушающего контроля, основа</w:t>
      </w:r>
      <w:r w:rsidR="00CD7CB1" w:rsidRPr="00827BA1">
        <w:rPr>
          <w:rFonts w:cs="Arial"/>
          <w:szCs w:val="24"/>
        </w:rPr>
        <w:t>н</w:t>
      </w:r>
      <w:r w:rsidR="00CD7CB1" w:rsidRPr="00827BA1">
        <w:rPr>
          <w:rFonts w:cs="Arial"/>
          <w:szCs w:val="24"/>
        </w:rPr>
        <w:t>ный на регистрации акустических волн, возбуждаемых при взаимодействии сред или структур материала контролируемого объекта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right="14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.3.2 </w:t>
      </w:r>
      <w:r w:rsidR="00CD7CB1" w:rsidRPr="00827BA1">
        <w:rPr>
          <w:rFonts w:ascii="Arial" w:hAnsi="Arial" w:cs="Arial"/>
          <w:b/>
          <w:sz w:val="24"/>
          <w:szCs w:val="24"/>
        </w:rPr>
        <w:t>болометрический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ции мощности лучистой энергии электромагнитных волн, взаи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  <w:t>модействующих с контролируемым объектом, с помощью боло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метров</w:t>
      </w:r>
    </w:p>
    <w:p w:rsidR="00CD7CB1" w:rsidRPr="00827BA1" w:rsidRDefault="008E09F4" w:rsidP="00CD7CB1">
      <w:pPr>
        <w:shd w:val="clear" w:color="auto" w:fill="FFFFFF"/>
        <w:spacing w:before="10" w:line="360" w:lineRule="auto"/>
        <w:ind w:left="5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 </w:t>
      </w:r>
      <w:r w:rsidR="00CD7CB1" w:rsidRPr="00827BA1">
        <w:rPr>
          <w:rFonts w:ascii="Arial" w:hAnsi="Arial" w:cs="Arial"/>
          <w:b/>
          <w:sz w:val="24"/>
          <w:szCs w:val="24"/>
        </w:rPr>
        <w:t>визуально-оптический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Метод неразрушающего контроля, основанный на получении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первичной информации об объекте при визуальном наблюде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softHyphen/>
        <w:t>нии или с помощью оптических приборов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right="10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 </w:t>
      </w:r>
      <w:r w:rsidR="00CD7CB1" w:rsidRPr="00827BA1">
        <w:rPr>
          <w:rFonts w:ascii="Arial" w:hAnsi="Arial" w:cs="Arial"/>
          <w:b/>
          <w:sz w:val="24"/>
          <w:szCs w:val="24"/>
        </w:rPr>
        <w:t>галогенный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пробного вещества, проникающего через сквозные дефек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ты контролируемого объекта, по изменению эмиссии ионов на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гретой металлич</w:t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е</w:t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ской поверхностью при попадании на нее проб</w:t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ного вещества, содержащего г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логены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6" w:firstLine="703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.3.5 </w:t>
      </w:r>
      <w:r w:rsidR="00CD7CB1" w:rsidRPr="00827BA1">
        <w:rPr>
          <w:rFonts w:ascii="Arial" w:hAnsi="Arial" w:cs="Arial"/>
          <w:b/>
          <w:sz w:val="24"/>
          <w:szCs w:val="24"/>
        </w:rPr>
        <w:t>голографический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интерференционной картины, получаемой при взаим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дей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ствии опорного и рассеянного контролируемым объектом полей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когерен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т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ных волн с последующим восстановлением изображе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ния объекта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5" w:firstLine="703"/>
        <w:jc w:val="both"/>
        <w:rPr>
          <w:rFonts w:ascii="Arial" w:hAnsi="Arial" w:cs="Arial"/>
          <w:color w:val="000000"/>
          <w:spacing w:val="4"/>
          <w:sz w:val="24"/>
          <w:szCs w:val="24"/>
        </w:rPr>
      </w:pPr>
      <w:r w:rsidRPr="00827BA1">
        <w:rPr>
          <w:rFonts w:ascii="Arial" w:hAnsi="Arial" w:cs="Arial"/>
          <w:color w:val="000000"/>
          <w:spacing w:val="2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.3.6 </w:t>
      </w:r>
      <w:r w:rsidR="00CD7CB1" w:rsidRPr="00827BA1">
        <w:rPr>
          <w:rFonts w:ascii="Arial" w:hAnsi="Arial" w:cs="Arial"/>
          <w:b/>
          <w:color w:val="000000"/>
          <w:spacing w:val="2"/>
          <w:sz w:val="24"/>
          <w:szCs w:val="24"/>
        </w:rPr>
        <w:t>детекторный (диодный) метод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: 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ции энергии электромагнитного излучения, вз</w:t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а</w:t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 xml:space="preserve">имодействующего </w:t>
      </w:r>
      <w:r w:rsidR="00CD7CB1" w:rsidRPr="00827BA1">
        <w:rPr>
          <w:rFonts w:ascii="Arial" w:hAnsi="Arial" w:cs="Arial"/>
          <w:color w:val="000000"/>
          <w:spacing w:val="4"/>
          <w:sz w:val="24"/>
          <w:szCs w:val="24"/>
        </w:rPr>
        <w:t>с контролируемым объектом, с помощью диодов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5" w:firstLine="703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color w:val="000000"/>
          <w:spacing w:val="4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4"/>
          <w:sz w:val="24"/>
          <w:szCs w:val="24"/>
        </w:rPr>
        <w:t xml:space="preserve">.3.7 </w:t>
      </w:r>
      <w:r w:rsidR="00CD7CB1" w:rsidRPr="00827BA1">
        <w:rPr>
          <w:rFonts w:ascii="Arial" w:hAnsi="Arial" w:cs="Arial"/>
          <w:b/>
          <w:color w:val="000000"/>
          <w:spacing w:val="4"/>
          <w:sz w:val="24"/>
          <w:szCs w:val="24"/>
        </w:rPr>
        <w:t>индукционный метод</w:t>
      </w:r>
      <w:r w:rsidR="00CD7CB1" w:rsidRPr="00827BA1">
        <w:rPr>
          <w:rFonts w:ascii="Arial" w:hAnsi="Arial" w:cs="Arial"/>
          <w:color w:val="000000"/>
          <w:spacing w:val="4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магнитных полей рассеяния по величине или фазе и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дуци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руемой э.д.с.</w:t>
      </w:r>
    </w:p>
    <w:p w:rsidR="00CD7CB1" w:rsidRPr="00827BA1" w:rsidRDefault="008E09F4" w:rsidP="00CD7CB1">
      <w:pPr>
        <w:shd w:val="clear" w:color="auto" w:fill="FFFFFF"/>
        <w:spacing w:before="106" w:line="360" w:lineRule="auto"/>
        <w:ind w:left="5" w:right="5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.3.8 </w:t>
      </w:r>
      <w:r w:rsidR="00CD7CB1" w:rsidRPr="00827BA1">
        <w:rPr>
          <w:rFonts w:ascii="Arial" w:hAnsi="Arial" w:cs="Arial"/>
          <w:b/>
          <w:color w:val="000000"/>
          <w:spacing w:val="1"/>
          <w:sz w:val="24"/>
          <w:szCs w:val="24"/>
        </w:rPr>
        <w:t>интерференционный метод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: Метод неразрушающего контроля, основанный на получении первичной информации об объекте по образованию в плоскости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изображения соответствующего распределения интенсивности и фазы волнового излучения, прошедшего через объект или отра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женного контр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лируемым объектом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right="5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.3.9 </w:t>
      </w:r>
      <w:r w:rsidR="00CD7CB1" w:rsidRPr="00827BA1">
        <w:rPr>
          <w:rFonts w:ascii="Arial" w:hAnsi="Arial" w:cs="Arial"/>
          <w:b/>
          <w:sz w:val="24"/>
          <w:szCs w:val="24"/>
        </w:rPr>
        <w:t>ионизационный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заряженных частиц, возникающих при ионизации ат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мов материала контролируемого объекта, ионизационной камерой,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счетчиком Гейгера, пропорциональным детектором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5" w:right="5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lastRenderedPageBreak/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.3.10 </w:t>
      </w:r>
      <w:r w:rsidR="00CD7CB1" w:rsidRPr="00827BA1">
        <w:rPr>
          <w:rFonts w:ascii="Arial" w:hAnsi="Arial" w:cs="Arial"/>
          <w:b/>
          <w:sz w:val="24"/>
          <w:szCs w:val="24"/>
        </w:rPr>
        <w:t>калориметрический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Метод неразрушающего контроля, основанный на измерении тепловых эффектов (количеств теплоты)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5" w:right="14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.3.11 </w:t>
      </w:r>
      <w:r w:rsidR="00CD7CB1" w:rsidRPr="00827BA1">
        <w:rPr>
          <w:rFonts w:ascii="Arial" w:hAnsi="Arial" w:cs="Arial"/>
          <w:b/>
          <w:sz w:val="24"/>
          <w:szCs w:val="24"/>
        </w:rPr>
        <w:t>катарометрический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разницы в теплопроводности воздуха и пробного газа, вы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текающего через сквозные дефекты контролируемого объекта</w:t>
      </w:r>
    </w:p>
    <w:p w:rsidR="00CD7CB1" w:rsidRPr="00827BA1" w:rsidRDefault="008E09F4" w:rsidP="00CD7CB1">
      <w:pPr>
        <w:shd w:val="clear" w:color="auto" w:fill="FFFFFF"/>
        <w:spacing w:before="106" w:line="360" w:lineRule="auto"/>
        <w:ind w:left="10" w:right="5" w:firstLine="703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.3.12 </w:t>
      </w:r>
      <w:r w:rsidR="00CD7CB1" w:rsidRPr="00827BA1">
        <w:rPr>
          <w:rFonts w:ascii="Arial" w:hAnsi="Arial" w:cs="Arial"/>
          <w:b/>
          <w:sz w:val="24"/>
          <w:szCs w:val="24"/>
        </w:rPr>
        <w:t>люминесцентный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контраста люминесцирующего видимым излучением следа на фоне поверхности контролируемого объекта в длинноволно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вом ул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ь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трафиолетовом излучении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right="14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.3.13 </w:t>
      </w:r>
      <w:r w:rsidR="00CD7CB1" w:rsidRPr="00827BA1">
        <w:rPr>
          <w:rFonts w:ascii="Arial" w:hAnsi="Arial" w:cs="Arial"/>
          <w:b/>
          <w:sz w:val="24"/>
          <w:szCs w:val="24"/>
        </w:rPr>
        <w:t>люминесцентно-цветной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контраста цветного или люминесцирующего индикаторно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го следа на фоне поверхности контролируемого объекта в види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мом или длинноволновом ультрафиолетовом излучении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right="5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.3.14 </w:t>
      </w:r>
      <w:r w:rsidR="00CD7CB1" w:rsidRPr="00827BA1">
        <w:rPr>
          <w:rFonts w:ascii="Arial" w:hAnsi="Arial" w:cs="Arial"/>
          <w:b/>
          <w:sz w:val="24"/>
          <w:szCs w:val="24"/>
        </w:rPr>
        <w:t>магнитографический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 xml:space="preserve">ции магнитных полей рассеяния с использованием в качестве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индикатора ферромагнитной пленки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right="14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.3.15 </w:t>
      </w:r>
      <w:r w:rsidR="00CD7CB1" w:rsidRPr="00827BA1">
        <w:rPr>
          <w:rFonts w:ascii="Arial" w:hAnsi="Arial" w:cs="Arial"/>
          <w:b/>
          <w:sz w:val="24"/>
          <w:szCs w:val="24"/>
        </w:rPr>
        <w:t>магнитопорошковый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анализе магнитных полей рассеяния с использова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нием в кач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е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стве индикатора ферромагнитного порошка или маг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нитной суспензии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14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.3.16 </w:t>
      </w:r>
      <w:r w:rsidR="00CD7CB1" w:rsidRPr="00827BA1">
        <w:rPr>
          <w:rFonts w:ascii="Arial" w:hAnsi="Arial" w:cs="Arial"/>
          <w:b/>
          <w:sz w:val="24"/>
          <w:szCs w:val="24"/>
        </w:rPr>
        <w:t>магниторезисторный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магнитных полей рассеяния магниторезисторами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right="5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.3.17 </w:t>
      </w:r>
      <w:r w:rsidR="00CD7CB1" w:rsidRPr="00827BA1">
        <w:rPr>
          <w:rFonts w:ascii="Arial" w:hAnsi="Arial" w:cs="Arial"/>
          <w:b/>
          <w:sz w:val="24"/>
          <w:szCs w:val="24"/>
        </w:rPr>
        <w:t>манометрический метод</w:t>
      </w:r>
      <w:r w:rsidR="00CD7CB1" w:rsidRPr="00827BA1">
        <w:rPr>
          <w:rFonts w:ascii="Arial" w:hAnsi="Arial" w:cs="Arial"/>
          <w:sz w:val="24"/>
          <w:szCs w:val="24"/>
        </w:rPr>
        <w:t>: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 Метод неразрушающего контроля, 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изменения показаний вакуумметра, обусловленного про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 xml:space="preserve">никновением воздуха или пробного вещества через сквозные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дефекты ко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тролируемого объекта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5" w:right="14" w:firstLine="703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.3.18 </w:t>
      </w:r>
      <w:r w:rsidR="00CD7CB1" w:rsidRPr="00827BA1">
        <w:rPr>
          <w:rFonts w:ascii="Arial" w:hAnsi="Arial" w:cs="Arial"/>
          <w:b/>
          <w:sz w:val="24"/>
          <w:szCs w:val="24"/>
        </w:rPr>
        <w:t>масс-спектрометрический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ионов пробного газа, проникающего через сквозные дефек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ты контролируемого объекта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10" w:right="14" w:firstLine="703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827BA1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.3.19 </w:t>
      </w:r>
      <w:r w:rsidR="00CD7CB1" w:rsidRPr="00827BA1">
        <w:rPr>
          <w:rFonts w:ascii="Arial" w:hAnsi="Arial" w:cs="Arial"/>
          <w:b/>
          <w:color w:val="000000"/>
          <w:spacing w:val="1"/>
          <w:sz w:val="24"/>
          <w:szCs w:val="24"/>
        </w:rPr>
        <w:t>метод вторичных электронов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потока высокоэнергетических вторичных электронов, обра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зованного в результате взаимодействия проникающего изл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у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че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ния с контролируемым объектом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5" w:right="5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3"/>
          <w:sz w:val="24"/>
          <w:szCs w:val="24"/>
        </w:rPr>
        <w:lastRenderedPageBreak/>
        <w:t>4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.3.20 </w:t>
      </w:r>
      <w:r w:rsidR="00CD7CB1" w:rsidRPr="00827BA1">
        <w:rPr>
          <w:rFonts w:ascii="Arial" w:hAnsi="Arial" w:cs="Arial"/>
          <w:b/>
          <w:color w:val="000000"/>
          <w:spacing w:val="3"/>
          <w:sz w:val="24"/>
          <w:szCs w:val="24"/>
        </w:rPr>
        <w:t>метод высокочастотного разряда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ции проникновения воздуха или пробного газа по возбуждению разряда в вакууме или на локализации искрового разряда в зоне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сквозного дефекта контролируемого объекта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10" w:firstLine="703"/>
        <w:jc w:val="both"/>
        <w:rPr>
          <w:rFonts w:ascii="Arial" w:hAnsi="Arial" w:cs="Arial"/>
          <w:color w:val="000000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.3.21 </w:t>
      </w:r>
      <w:r w:rsidR="00CD7CB1" w:rsidRPr="00827BA1">
        <w:rPr>
          <w:rFonts w:ascii="Arial" w:hAnsi="Arial" w:cs="Arial"/>
          <w:b/>
          <w:sz w:val="24"/>
          <w:szCs w:val="24"/>
        </w:rPr>
        <w:t>метод жидких кристаллов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распределения температуры по поверхности ко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тролируе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 xml:space="preserve">мого изделия с помощью термоиндикаторов на основе жидких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кр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и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сталлов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10" w:firstLine="703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.3.22 </w:t>
      </w:r>
      <w:r w:rsidR="00CD7CB1" w:rsidRPr="00827BA1">
        <w:rPr>
          <w:rFonts w:ascii="Arial" w:hAnsi="Arial" w:cs="Arial"/>
          <w:b/>
          <w:sz w:val="24"/>
          <w:szCs w:val="24"/>
        </w:rPr>
        <w:t>метод контактной разности потенциалов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ю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ции контактной разности потенциалов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firstLine="703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.3.23 </w:t>
      </w:r>
      <w:r w:rsidR="00CD7CB1" w:rsidRPr="00827BA1">
        <w:rPr>
          <w:rFonts w:ascii="Arial" w:hAnsi="Arial" w:cs="Arial"/>
          <w:b/>
          <w:sz w:val="24"/>
          <w:szCs w:val="24"/>
        </w:rPr>
        <w:t>метод остаточных устойчивых деформаций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у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ции остаточных деформаций эл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а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стичных покрытий в месте течи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.3.24 </w:t>
      </w:r>
      <w:r w:rsidR="00CD7CB1" w:rsidRPr="00827BA1">
        <w:rPr>
          <w:rFonts w:ascii="Arial" w:hAnsi="Arial" w:cs="Arial"/>
          <w:b/>
          <w:sz w:val="24"/>
          <w:szCs w:val="24"/>
        </w:rPr>
        <w:t>метод рекомбинационного излучения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 xml:space="preserve">ции рекомбинационного излучения </w:t>
      </w:r>
      <w:r w:rsidR="00CD7CB1" w:rsidRPr="00827BA1">
        <w:rPr>
          <w:rFonts w:ascii="Arial" w:hAnsi="Arial" w:cs="Arial"/>
          <w:i/>
          <w:iCs/>
          <w:color w:val="000000"/>
          <w:spacing w:val="2"/>
          <w:sz w:val="24"/>
          <w:szCs w:val="24"/>
        </w:rPr>
        <w:t xml:space="preserve">р—п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п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е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реходов при прямом и обратном их смещении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5" w:firstLine="699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.3.25 </w:t>
      </w:r>
      <w:r w:rsidR="00CD7CB1" w:rsidRPr="00827BA1">
        <w:rPr>
          <w:rFonts w:ascii="Arial" w:hAnsi="Arial" w:cs="Arial"/>
          <w:b/>
          <w:sz w:val="24"/>
          <w:szCs w:val="24"/>
        </w:rPr>
        <w:t>метод термобумаг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ции температуры по поверхности контролируемого объекта с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помощью необратимых термоиндикаторов, представляющих со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  <w:t>бой черную б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у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магу с термочувствительным слоем, плавящимся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при определенной темпер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а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туре, в результате чего обнажается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черная контрастная основа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.3.26 </w:t>
      </w:r>
      <w:r w:rsidR="00CD7CB1" w:rsidRPr="00827BA1">
        <w:rPr>
          <w:rFonts w:ascii="Arial" w:hAnsi="Arial" w:cs="Arial"/>
          <w:b/>
          <w:color w:val="000000"/>
          <w:spacing w:val="1"/>
          <w:sz w:val="24"/>
          <w:szCs w:val="24"/>
        </w:rPr>
        <w:t>метод термозависимых параметров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: Метод неразрушающего контроля, основанный на изменении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температуры контролируемого объекта с помощью его термоза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висимых параметров (сопротивления, емкости и т. п.)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.3.27 </w:t>
      </w:r>
      <w:r w:rsidR="00CD7CB1" w:rsidRPr="00827BA1">
        <w:rPr>
          <w:rFonts w:ascii="Arial" w:hAnsi="Arial" w:cs="Arial"/>
          <w:b/>
          <w:sz w:val="24"/>
          <w:szCs w:val="24"/>
        </w:rPr>
        <w:t>метод термокрасок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распределения температуры по поверхности объекта с по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мощью химических красок, изменяющих цвет под действием тепловой энергии контролируемого объекта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right="10" w:firstLine="69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.3.28 </w:t>
      </w:r>
      <w:r w:rsidR="00CD7CB1" w:rsidRPr="00827BA1">
        <w:rPr>
          <w:rFonts w:ascii="Arial" w:hAnsi="Arial" w:cs="Arial"/>
          <w:b/>
          <w:sz w:val="24"/>
          <w:szCs w:val="24"/>
        </w:rPr>
        <w:t>метод термолюминофоров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распределения температуры по поверхности ко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тролируе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мого объекта с помощью люминофоров, наносимых на контро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лируемую поверхность и изменяющих яркость свечения в зави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симости от те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м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пературы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lastRenderedPageBreak/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.3.29 </w:t>
      </w:r>
      <w:r w:rsidR="00CD7CB1" w:rsidRPr="00827BA1">
        <w:rPr>
          <w:rFonts w:ascii="Arial" w:hAnsi="Arial" w:cs="Arial"/>
          <w:b/>
          <w:sz w:val="24"/>
          <w:szCs w:val="24"/>
        </w:rPr>
        <w:t>метод фильтрующихся частиц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контраста скопления отфильтрованных ч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стиц (люминес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центных, цветных, люминесцентно-цветных) на фоне поверх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ности контролируемого объекта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.3.30 </w:t>
      </w:r>
      <w:r w:rsidR="00CD7CB1" w:rsidRPr="00827BA1">
        <w:rPr>
          <w:rFonts w:ascii="Arial" w:hAnsi="Arial" w:cs="Arial"/>
          <w:b/>
          <w:sz w:val="24"/>
          <w:szCs w:val="24"/>
        </w:rPr>
        <w:t>метод фотоуправляемых полупроводниковых частиц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пространственной структуры СВЧ поля, взаимодействую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щего с контролируемым объектом в плоскости фотоуправляе-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мой полупроводниковой пластины, и измерении к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эффициента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отражения (прохождения) электромагнитной волны от освещен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ного участка пластины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10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.3.31 </w:t>
      </w:r>
      <w:r w:rsidR="00CD7CB1" w:rsidRPr="00827BA1">
        <w:rPr>
          <w:rFonts w:ascii="Arial" w:hAnsi="Arial" w:cs="Arial"/>
          <w:b/>
          <w:sz w:val="24"/>
          <w:szCs w:val="24"/>
        </w:rPr>
        <w:t>метод экзоэлектронной эмиссии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экзоэлектронов, эмитируемых поверхн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стью контролируе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мого объекта при приложении к нему внешнего стимулиру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ю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ще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го воздействия</w:t>
      </w:r>
    </w:p>
    <w:p w:rsidR="00CD7CB1" w:rsidRPr="00827BA1" w:rsidRDefault="008E09F4" w:rsidP="00CD7CB1">
      <w:pPr>
        <w:shd w:val="clear" w:color="auto" w:fill="FFFFFF"/>
        <w:spacing w:before="125" w:line="360" w:lineRule="auto"/>
        <w:ind w:left="10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.3.32 </w:t>
      </w:r>
      <w:r w:rsidR="00CD7CB1" w:rsidRPr="00827BA1">
        <w:rPr>
          <w:rFonts w:ascii="Arial" w:hAnsi="Arial" w:cs="Arial"/>
          <w:b/>
          <w:sz w:val="24"/>
          <w:szCs w:val="24"/>
        </w:rPr>
        <w:t>метод эффекта Холла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магнитных полей датчиками Холла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.3.33 </w:t>
      </w:r>
      <w:r w:rsidR="00CD7CB1" w:rsidRPr="00827BA1">
        <w:rPr>
          <w:rFonts w:ascii="Arial" w:hAnsi="Arial" w:cs="Arial"/>
          <w:b/>
          <w:sz w:val="24"/>
          <w:szCs w:val="24"/>
        </w:rPr>
        <w:t>микрофонный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ции акустических волн с помощью микрофона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lef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.3.34 </w:t>
      </w:r>
      <w:r w:rsidR="00CD7CB1" w:rsidRPr="00827BA1">
        <w:rPr>
          <w:rFonts w:ascii="Arial" w:hAnsi="Arial" w:cs="Arial"/>
          <w:b/>
          <w:sz w:val="24"/>
          <w:szCs w:val="24"/>
        </w:rPr>
        <w:t>нефелометрический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Метод неразрушающего контроля, основанный на получении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информации о контролируемом объекте по измен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е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нию интен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 xml:space="preserve">сивности и поляризации оптического излучения, проходящего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через объект, в результате рассеяния на неоднородностях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left="5" w:right="10" w:firstLine="699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.3.35 </w:t>
      </w:r>
      <w:r w:rsidR="00CD7CB1" w:rsidRPr="00827BA1">
        <w:rPr>
          <w:rFonts w:ascii="Arial" w:hAnsi="Arial" w:cs="Arial"/>
          <w:b/>
          <w:sz w:val="24"/>
          <w:szCs w:val="24"/>
        </w:rPr>
        <w:t>оптический интерференционный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Метод неразрушающего контроля теплового поля в приповер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  <w:t>хностных слоях среды, окружающей нагр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е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тый объект, по интер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ференционной картине</w:t>
      </w:r>
    </w:p>
    <w:p w:rsidR="00CD7CB1" w:rsidRPr="00827BA1" w:rsidRDefault="008E09F4" w:rsidP="00CD7CB1">
      <w:pPr>
        <w:shd w:val="clear" w:color="auto" w:fill="FFFFFF"/>
        <w:spacing w:before="5" w:line="360" w:lineRule="auto"/>
        <w:ind w:left="5" w:righ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.3.36 </w:t>
      </w:r>
      <w:r w:rsidR="00CD7CB1" w:rsidRPr="00827BA1">
        <w:rPr>
          <w:rFonts w:ascii="Arial" w:hAnsi="Arial" w:cs="Arial"/>
          <w:b/>
          <w:sz w:val="24"/>
          <w:szCs w:val="24"/>
        </w:rPr>
        <w:t>параметрический вихретоковый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ции электромагнитного поля вихревых токов, наводимых в кон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тролируемом объекте полем преобразователя, по изменению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полного сопротивления катушки преобразователя</w:t>
      </w:r>
    </w:p>
    <w:p w:rsidR="00CD7CB1" w:rsidRPr="00827BA1" w:rsidRDefault="008E09F4" w:rsidP="00CD7CB1">
      <w:pPr>
        <w:shd w:val="clear" w:color="auto" w:fill="FFFFFF"/>
        <w:spacing w:before="120" w:line="360" w:lineRule="auto"/>
        <w:ind w:left="10" w:righ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.3.37 </w:t>
      </w:r>
      <w:r w:rsidR="00CD7CB1" w:rsidRPr="00827BA1">
        <w:rPr>
          <w:rFonts w:ascii="Arial" w:hAnsi="Arial" w:cs="Arial"/>
          <w:b/>
          <w:sz w:val="24"/>
          <w:szCs w:val="24"/>
        </w:rPr>
        <w:t>пирометрический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 те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пературы с помощью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визуальных или фотоэлектрических пирометров</w:t>
      </w:r>
    </w:p>
    <w:p w:rsidR="00CD7CB1" w:rsidRPr="00827BA1" w:rsidRDefault="008E09F4" w:rsidP="00CD7CB1">
      <w:pPr>
        <w:shd w:val="clear" w:color="auto" w:fill="FFFFFF"/>
        <w:spacing w:before="115" w:line="360" w:lineRule="auto"/>
        <w:ind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lastRenderedPageBreak/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.3.38 </w:t>
      </w:r>
      <w:r w:rsidR="00CD7CB1" w:rsidRPr="00827BA1">
        <w:rPr>
          <w:rFonts w:ascii="Arial" w:hAnsi="Arial" w:cs="Arial"/>
          <w:b/>
          <w:sz w:val="24"/>
          <w:szCs w:val="24"/>
        </w:rPr>
        <w:t>пондеромоторный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силы отрыва (притяжения) постоянного магнита или сер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дечника электромагнита от контролируемого объекта</w:t>
      </w:r>
    </w:p>
    <w:p w:rsidR="00CD7CB1" w:rsidRPr="00827BA1" w:rsidRDefault="008E09F4" w:rsidP="00CD7CB1">
      <w:pPr>
        <w:shd w:val="clear" w:color="auto" w:fill="FFFFFF"/>
        <w:spacing w:before="110" w:line="360" w:lineRule="auto"/>
        <w:ind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.3.39 </w:t>
      </w:r>
      <w:r w:rsidR="00CD7CB1" w:rsidRPr="00827BA1">
        <w:rPr>
          <w:rFonts w:ascii="Arial" w:hAnsi="Arial" w:cs="Arial"/>
          <w:b/>
          <w:sz w:val="24"/>
          <w:szCs w:val="24"/>
        </w:rPr>
        <w:t>порошковый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ции увеличения амплитуд акустических колебаний отделенных дефектами участков вследствие их резонансов на собственных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частотах с п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мощью тонкодисперсного порошка</w:t>
      </w:r>
    </w:p>
    <w:p w:rsidR="00CD7CB1" w:rsidRPr="00827BA1" w:rsidRDefault="00DE08DD" w:rsidP="00CD7CB1">
      <w:pPr>
        <w:shd w:val="clear" w:color="auto" w:fill="FFFFFF"/>
        <w:spacing w:before="110" w:line="360" w:lineRule="auto"/>
        <w:ind w:righ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.3.40 </w:t>
      </w:r>
      <w:r w:rsidR="00CD7CB1" w:rsidRPr="00827BA1">
        <w:rPr>
          <w:rFonts w:ascii="Arial" w:hAnsi="Arial" w:cs="Arial"/>
          <w:b/>
          <w:sz w:val="24"/>
          <w:szCs w:val="24"/>
        </w:rPr>
        <w:t>пузырьковый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пузырьков пробного газа, проникающего через скво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з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ные дефекты контролируемого объекта</w:t>
      </w:r>
    </w:p>
    <w:p w:rsidR="00CD7CB1" w:rsidRPr="00827BA1" w:rsidRDefault="00DE08DD" w:rsidP="00CD7CB1">
      <w:pPr>
        <w:shd w:val="clear" w:color="auto" w:fill="FFFFFF"/>
        <w:spacing w:before="115" w:line="360" w:lineRule="auto"/>
        <w:ind w:left="10"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.3.41 </w:t>
      </w:r>
      <w:r w:rsidR="00CD7CB1" w:rsidRPr="00827BA1">
        <w:rPr>
          <w:rFonts w:ascii="Arial" w:hAnsi="Arial" w:cs="Arial"/>
          <w:b/>
          <w:sz w:val="24"/>
          <w:szCs w:val="24"/>
        </w:rPr>
        <w:t>пьезоэлектрический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акустических волн пьезоэлектрическим детект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ром</w:t>
      </w:r>
    </w:p>
    <w:p w:rsidR="00CD7CB1" w:rsidRPr="00827BA1" w:rsidRDefault="00DE08DD" w:rsidP="00CD7CB1">
      <w:pPr>
        <w:shd w:val="clear" w:color="auto" w:fill="FFFFFF"/>
        <w:spacing w:before="115" w:line="360" w:lineRule="auto"/>
        <w:ind w:left="5"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.3.42 </w:t>
      </w:r>
      <w:r w:rsidR="00CD7CB1" w:rsidRPr="00827BA1">
        <w:rPr>
          <w:rFonts w:ascii="Arial" w:hAnsi="Arial" w:cs="Arial"/>
          <w:b/>
          <w:sz w:val="24"/>
          <w:szCs w:val="24"/>
        </w:rPr>
        <w:t>радиоактивный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интенсивности излучения, обусловленного проникн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вени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ем радиоактивного вещества через сквозные дефекты контроли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  <w:t>руемого объекта</w:t>
      </w:r>
    </w:p>
    <w:p w:rsidR="00CD7CB1" w:rsidRPr="00827BA1" w:rsidRDefault="00DE08DD" w:rsidP="00CD7CB1">
      <w:pPr>
        <w:shd w:val="clear" w:color="auto" w:fill="FFFFFF"/>
        <w:spacing w:before="110" w:line="360" w:lineRule="auto"/>
        <w:ind w:left="5" w:righ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.3.43 </w:t>
      </w:r>
      <w:r w:rsidR="00CD7CB1" w:rsidRPr="00827BA1">
        <w:rPr>
          <w:rFonts w:ascii="Arial" w:hAnsi="Arial" w:cs="Arial"/>
          <w:b/>
          <w:sz w:val="24"/>
          <w:szCs w:val="24"/>
        </w:rPr>
        <w:t>радиографический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нованный на преобразо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вании радиационного изображения контролируемого объекта в радиографический снимок или записи этого изображения на за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поминающем устройстве с последующим преобразованием в 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световое изо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б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ражение</w:t>
      </w:r>
    </w:p>
    <w:p w:rsidR="00CD7CB1" w:rsidRPr="00827BA1" w:rsidRDefault="00DE08DD" w:rsidP="00CD7CB1">
      <w:pPr>
        <w:shd w:val="clear" w:color="auto" w:fill="FFFFFF"/>
        <w:spacing w:before="106" w:line="360" w:lineRule="auto"/>
        <w:ind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.3.44 </w:t>
      </w:r>
      <w:r w:rsidR="00CD7CB1" w:rsidRPr="00827BA1">
        <w:rPr>
          <w:rFonts w:ascii="Arial" w:hAnsi="Arial" w:cs="Arial"/>
          <w:b/>
          <w:sz w:val="24"/>
          <w:szCs w:val="24"/>
        </w:rPr>
        <w:t>радиоскопический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ионизирующих излучений после взаимодействия с контро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лируемым объектом на флуоресцирующем экране или с помо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щью эле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к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тронно-оптического преобразователя</w:t>
      </w:r>
    </w:p>
    <w:p w:rsidR="00CD7CB1" w:rsidRPr="00827BA1" w:rsidRDefault="00DE08DD" w:rsidP="00CD7CB1">
      <w:pPr>
        <w:shd w:val="clear" w:color="auto" w:fill="FFFFFF"/>
        <w:spacing w:before="106" w:line="360" w:lineRule="auto"/>
        <w:ind w:left="10"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.3.45 </w:t>
      </w:r>
      <w:r w:rsidR="00CD7CB1" w:rsidRPr="00827BA1">
        <w:rPr>
          <w:rFonts w:ascii="Arial" w:hAnsi="Arial" w:cs="Arial"/>
          <w:b/>
          <w:sz w:val="24"/>
          <w:szCs w:val="24"/>
        </w:rPr>
        <w:t>рефлектометрический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интенсивности светового потока, отраженного от изделия</w:t>
      </w:r>
    </w:p>
    <w:p w:rsidR="00CD7CB1" w:rsidRPr="00827BA1" w:rsidRDefault="00DE08DD" w:rsidP="00CD7CB1">
      <w:pPr>
        <w:shd w:val="clear" w:color="auto" w:fill="FFFFFF"/>
        <w:spacing w:before="106" w:line="360" w:lineRule="auto"/>
        <w:ind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.3.46 </w:t>
      </w:r>
      <w:r w:rsidR="00CD7CB1" w:rsidRPr="00827BA1">
        <w:rPr>
          <w:rFonts w:ascii="Arial" w:hAnsi="Arial" w:cs="Arial"/>
          <w:b/>
          <w:sz w:val="24"/>
          <w:szCs w:val="24"/>
        </w:rPr>
        <w:t>рефрактометрический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показателей преломления контролируемого об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ъ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екта в раз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личных участках спектра оптического излучения</w:t>
      </w:r>
    </w:p>
    <w:p w:rsidR="00CD7CB1" w:rsidRPr="00827BA1" w:rsidRDefault="00DE08DD" w:rsidP="00CD7CB1">
      <w:pPr>
        <w:shd w:val="clear" w:color="auto" w:fill="FFFFFF"/>
        <w:spacing w:before="110" w:line="360" w:lineRule="auto"/>
        <w:ind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lastRenderedPageBreak/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.3.47 </w:t>
      </w:r>
      <w:r w:rsidR="00CD7CB1" w:rsidRPr="00827BA1">
        <w:rPr>
          <w:rFonts w:ascii="Arial" w:hAnsi="Arial" w:cs="Arial"/>
          <w:b/>
          <w:sz w:val="24"/>
          <w:szCs w:val="24"/>
        </w:rPr>
        <w:t>сцинтилляционный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ции ионизирующего излучения, взаимодействующего с контро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лируемым объектом, сцинтилляционным детектором</w:t>
      </w:r>
    </w:p>
    <w:p w:rsidR="00CD7CB1" w:rsidRPr="00827BA1" w:rsidRDefault="00DE08DD" w:rsidP="00CD7CB1">
      <w:pPr>
        <w:shd w:val="clear" w:color="auto" w:fill="FFFFFF"/>
        <w:spacing w:before="110" w:line="360" w:lineRule="auto"/>
        <w:ind w:left="10" w:right="14" w:firstLine="699"/>
        <w:jc w:val="both"/>
        <w:rPr>
          <w:rFonts w:ascii="Arial" w:hAnsi="Arial" w:cs="Arial"/>
          <w:color w:val="000000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.3.48 </w:t>
      </w:r>
      <w:r w:rsidR="00CD7CB1" w:rsidRPr="00827BA1">
        <w:rPr>
          <w:rFonts w:ascii="Arial" w:hAnsi="Arial" w:cs="Arial"/>
          <w:b/>
          <w:sz w:val="24"/>
          <w:szCs w:val="24"/>
        </w:rPr>
        <w:t>термисторный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мощности лучистой энергии электромагнитных волн, взаи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  <w:t>модействующих с контролируемым объектом, с помощью тер-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мисторов</w:t>
      </w:r>
    </w:p>
    <w:p w:rsidR="00CD7CB1" w:rsidRPr="00827BA1" w:rsidRDefault="00DE08DD" w:rsidP="00CD7CB1">
      <w:pPr>
        <w:shd w:val="clear" w:color="auto" w:fill="FFFFFF"/>
        <w:spacing w:before="120" w:line="360" w:lineRule="auto"/>
        <w:ind w:left="10"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.3.49 </w:t>
      </w:r>
      <w:r w:rsidR="00CD7CB1" w:rsidRPr="00827BA1">
        <w:rPr>
          <w:rFonts w:ascii="Arial" w:hAnsi="Arial" w:cs="Arial"/>
          <w:b/>
          <w:sz w:val="24"/>
          <w:szCs w:val="24"/>
        </w:rPr>
        <w:t>трансформаторный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электромагнитного поля вихревых токов, навод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и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мых воз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буждающей катушкой в токопроводящем объекте, по измене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нию э. д. с. на зажимах измерительной катушки</w:t>
      </w:r>
    </w:p>
    <w:p w:rsidR="00CD7CB1" w:rsidRPr="00827BA1" w:rsidRDefault="00DE08DD" w:rsidP="00CD7CB1">
      <w:pPr>
        <w:shd w:val="clear" w:color="auto" w:fill="FFFFFF"/>
        <w:spacing w:before="120" w:line="360" w:lineRule="auto"/>
        <w:ind w:left="10" w:right="14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.3.50 </w:t>
      </w:r>
      <w:r w:rsidR="00CD7CB1" w:rsidRPr="00827BA1">
        <w:rPr>
          <w:rFonts w:ascii="Arial" w:hAnsi="Arial" w:cs="Arial"/>
          <w:b/>
          <w:sz w:val="24"/>
          <w:szCs w:val="24"/>
        </w:rPr>
        <w:t>феррозондовый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Метод неразрушающего контроля, осн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о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ванный на измере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softHyphen/>
        <w:t>нии напряженности магнитного поля феррозондами</w:t>
      </w:r>
    </w:p>
    <w:p w:rsidR="00CD7CB1" w:rsidRPr="00827BA1" w:rsidRDefault="00DE08DD" w:rsidP="00CD7CB1">
      <w:pPr>
        <w:shd w:val="clear" w:color="auto" w:fill="FFFFFF"/>
        <w:spacing w:before="120" w:line="360" w:lineRule="auto"/>
        <w:ind w:left="10" w:right="14" w:firstLine="699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.3.51 </w:t>
      </w:r>
      <w:r w:rsidR="00CD7CB1" w:rsidRPr="00827BA1">
        <w:rPr>
          <w:rFonts w:ascii="Arial" w:hAnsi="Arial" w:cs="Arial"/>
          <w:b/>
          <w:sz w:val="24"/>
          <w:szCs w:val="24"/>
        </w:rPr>
        <w:t>химический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 xml:space="preserve">ции проникновения пробных жидкостей или газов веществами, 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>изменяющими свой цвет в результате химической реакции</w:t>
      </w:r>
    </w:p>
    <w:p w:rsidR="00CD7CB1" w:rsidRPr="00827BA1" w:rsidRDefault="00DE08DD" w:rsidP="00CD7CB1">
      <w:pPr>
        <w:shd w:val="clear" w:color="auto" w:fill="FFFFFF"/>
        <w:spacing w:before="120" w:line="360" w:lineRule="auto"/>
        <w:ind w:left="10" w:right="14" w:firstLine="699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827BA1">
        <w:rPr>
          <w:rFonts w:ascii="Arial" w:hAnsi="Arial" w:cs="Arial"/>
          <w:color w:val="000000"/>
          <w:spacing w:val="3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.3.52 </w:t>
      </w:r>
      <w:r w:rsidR="00CD7CB1" w:rsidRPr="00827BA1">
        <w:rPr>
          <w:rFonts w:ascii="Arial" w:hAnsi="Arial" w:cs="Arial"/>
          <w:b/>
          <w:color w:val="000000"/>
          <w:spacing w:val="3"/>
          <w:sz w:val="24"/>
          <w:szCs w:val="24"/>
        </w:rPr>
        <w:t>цветной (хроматический) метод</w:t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ции контраста цветного индикаторного следа на фоне поверхно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сти контролируемого объекта в видимом излучении</w:t>
      </w:r>
    </w:p>
    <w:p w:rsidR="00CD7CB1" w:rsidRPr="00827BA1" w:rsidRDefault="00DE08DD" w:rsidP="00CD7CB1">
      <w:pPr>
        <w:shd w:val="clear" w:color="auto" w:fill="FFFFFF"/>
        <w:spacing w:before="115" w:line="360" w:lineRule="auto"/>
        <w:ind w:left="5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2"/>
          <w:sz w:val="24"/>
          <w:szCs w:val="24"/>
        </w:rPr>
        <w:t>4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 xml:space="preserve">.3.53 </w:t>
      </w:r>
      <w:r w:rsidR="00CD7CB1" w:rsidRPr="00827BA1">
        <w:rPr>
          <w:rFonts w:ascii="Arial" w:hAnsi="Arial" w:cs="Arial"/>
          <w:b/>
          <w:color w:val="000000"/>
          <w:spacing w:val="2"/>
          <w:sz w:val="24"/>
          <w:szCs w:val="24"/>
        </w:rPr>
        <w:t>шумовой метод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: 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шумовых параметров</w:t>
      </w:r>
    </w:p>
    <w:p w:rsidR="00CD7CB1" w:rsidRPr="00827BA1" w:rsidRDefault="00DE08DD" w:rsidP="00CD7CB1">
      <w:pPr>
        <w:shd w:val="clear" w:color="auto" w:fill="FFFFFF"/>
        <w:spacing w:before="115" w:line="360" w:lineRule="auto"/>
        <w:ind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.3.54 </w:t>
      </w:r>
      <w:r w:rsidR="00CD7CB1" w:rsidRPr="00827BA1">
        <w:rPr>
          <w:rFonts w:ascii="Arial" w:hAnsi="Arial" w:cs="Arial"/>
          <w:b/>
          <w:sz w:val="24"/>
          <w:szCs w:val="24"/>
        </w:rPr>
        <w:t>электроискровой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t>ции возникновения электрического пробоя и изменений его па</w:t>
      </w:r>
      <w:r w:rsidR="00CD7CB1" w:rsidRPr="00827BA1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раметров в окружающей среде или на участке контролируемого </w:t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объекта</w:t>
      </w:r>
    </w:p>
    <w:p w:rsidR="00CD7CB1" w:rsidRPr="00827BA1" w:rsidRDefault="00DE08DD" w:rsidP="00CD7CB1">
      <w:pPr>
        <w:shd w:val="clear" w:color="auto" w:fill="FFFFFF"/>
        <w:spacing w:before="115" w:line="360" w:lineRule="auto"/>
        <w:ind w:left="5" w:right="10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.3.55 </w:t>
      </w:r>
      <w:r w:rsidR="00CD7CB1" w:rsidRPr="00827BA1">
        <w:rPr>
          <w:rFonts w:ascii="Arial" w:hAnsi="Arial" w:cs="Arial"/>
          <w:b/>
          <w:sz w:val="24"/>
          <w:szCs w:val="24"/>
        </w:rPr>
        <w:t>электромагнитно-акустический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акустических волн после взаимоде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й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ствия с контролируе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мым объектом с помощью вихретокового преобразователя</w:t>
      </w:r>
    </w:p>
    <w:p w:rsidR="00CD7CB1" w:rsidRPr="00827BA1" w:rsidRDefault="00DE08DD" w:rsidP="00CD7CB1">
      <w:pPr>
        <w:shd w:val="clear" w:color="auto" w:fill="FFFFFF"/>
        <w:spacing w:before="115" w:line="360" w:lineRule="auto"/>
        <w:ind w:lef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.3.56 </w:t>
      </w:r>
      <w:r w:rsidR="00CD7CB1" w:rsidRPr="00827BA1">
        <w:rPr>
          <w:rFonts w:ascii="Arial" w:hAnsi="Arial" w:cs="Arial"/>
          <w:b/>
          <w:sz w:val="24"/>
          <w:szCs w:val="24"/>
        </w:rPr>
        <w:t>электропараметрический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н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3"/>
          <w:sz w:val="24"/>
          <w:szCs w:val="24"/>
        </w:rPr>
        <w:t xml:space="preserve">ции электрического поля по вольт-амперным, вольт-фарадным </w:t>
      </w:r>
      <w:r w:rsidR="00CD7CB1" w:rsidRPr="00827BA1">
        <w:rPr>
          <w:rFonts w:ascii="Arial" w:hAnsi="Arial" w:cs="Arial"/>
          <w:color w:val="000000"/>
          <w:spacing w:val="-1"/>
          <w:sz w:val="24"/>
          <w:szCs w:val="24"/>
        </w:rPr>
        <w:t>и т. д. характеристикам контролируемого объекта</w:t>
      </w:r>
    </w:p>
    <w:p w:rsidR="00CD7CB1" w:rsidRPr="00827BA1" w:rsidRDefault="00DE08DD" w:rsidP="00CD7CB1">
      <w:pPr>
        <w:shd w:val="clear" w:color="auto" w:fill="FFFFFF"/>
        <w:spacing w:before="115" w:line="360" w:lineRule="auto"/>
        <w:ind w:left="5" w:firstLine="69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.3.57 </w:t>
      </w:r>
      <w:r w:rsidR="00CD7CB1" w:rsidRPr="00827BA1">
        <w:rPr>
          <w:rFonts w:ascii="Arial" w:hAnsi="Arial" w:cs="Arial"/>
          <w:b/>
          <w:sz w:val="24"/>
          <w:szCs w:val="24"/>
        </w:rPr>
        <w:t>электростатический порошковый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е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  <w:t>ции электростатических полей рассеяния с использованием в качестве индикатора наэлектризованного порошка</w:t>
      </w:r>
    </w:p>
    <w:p w:rsidR="00CD7CB1" w:rsidRPr="00827BA1" w:rsidRDefault="00DE08DD" w:rsidP="00CD7CB1">
      <w:pPr>
        <w:shd w:val="clear" w:color="auto" w:fill="FFFFFF"/>
        <w:spacing w:before="110" w:line="360" w:lineRule="auto"/>
        <w:ind w:right="10" w:firstLine="699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827BA1">
        <w:rPr>
          <w:rFonts w:ascii="Arial" w:hAnsi="Arial" w:cs="Arial"/>
          <w:sz w:val="24"/>
          <w:szCs w:val="24"/>
        </w:rPr>
        <w:lastRenderedPageBreak/>
        <w:t>4</w:t>
      </w:r>
      <w:r w:rsidR="00CD7CB1" w:rsidRPr="00827BA1">
        <w:rPr>
          <w:rFonts w:ascii="Arial" w:hAnsi="Arial" w:cs="Arial"/>
          <w:sz w:val="24"/>
          <w:szCs w:val="24"/>
        </w:rPr>
        <w:t xml:space="preserve">.3.58 </w:t>
      </w:r>
      <w:r w:rsidR="00CD7CB1" w:rsidRPr="00827BA1">
        <w:rPr>
          <w:rFonts w:ascii="Arial" w:hAnsi="Arial" w:cs="Arial"/>
          <w:b/>
          <w:sz w:val="24"/>
          <w:szCs w:val="24"/>
        </w:rPr>
        <w:t>яркостный (ахроматический) метод</w:t>
      </w:r>
      <w:r w:rsidR="00CD7CB1" w:rsidRPr="00827BA1">
        <w:rPr>
          <w:rFonts w:ascii="Arial" w:hAnsi="Arial" w:cs="Arial"/>
          <w:sz w:val="24"/>
          <w:szCs w:val="24"/>
        </w:rPr>
        <w:t xml:space="preserve">: 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Метод неразрушающего контроля, основанный на регистра</w:t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z w:val="24"/>
          <w:szCs w:val="24"/>
        </w:rPr>
        <w:t>ции контраста ахроматического следа на фоне поверхности кон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2"/>
          <w:sz w:val="24"/>
          <w:szCs w:val="24"/>
        </w:rPr>
        <w:t>тролируемого объекта в видимом излучении</w:t>
      </w:r>
    </w:p>
    <w:p w:rsidR="00CD7CB1" w:rsidRPr="00827BA1" w:rsidRDefault="00DE08DD" w:rsidP="00DE08DD">
      <w:pPr>
        <w:shd w:val="clear" w:color="auto" w:fill="FFFFFF"/>
        <w:spacing w:before="110" w:line="360" w:lineRule="auto"/>
        <w:ind w:right="10" w:firstLine="709"/>
        <w:jc w:val="both"/>
        <w:rPr>
          <w:rFonts w:ascii="Arial" w:hAnsi="Arial" w:cs="Arial"/>
          <w:b/>
          <w:color w:val="FF0000"/>
          <w:spacing w:val="2"/>
          <w:sz w:val="24"/>
          <w:szCs w:val="24"/>
        </w:rPr>
      </w:pPr>
      <w:r w:rsidRPr="00827BA1">
        <w:rPr>
          <w:rFonts w:ascii="Arial" w:hAnsi="Arial" w:cs="Arial"/>
          <w:b/>
          <w:spacing w:val="2"/>
          <w:sz w:val="24"/>
          <w:szCs w:val="24"/>
        </w:rPr>
        <w:t>5</w:t>
      </w:r>
      <w:r w:rsidR="00CD7CB1" w:rsidRPr="00827BA1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27BA1">
        <w:rPr>
          <w:rFonts w:ascii="Arial" w:hAnsi="Arial" w:cs="Arial"/>
          <w:b/>
          <w:sz w:val="24"/>
          <w:szCs w:val="24"/>
        </w:rPr>
        <w:t>К</w:t>
      </w:r>
      <w:r w:rsidRPr="00827BA1">
        <w:rPr>
          <w:rFonts w:ascii="Arial" w:hAnsi="Arial" w:cs="Arial"/>
          <w:b/>
          <w:color w:val="000000"/>
          <w:sz w:val="24"/>
          <w:szCs w:val="24"/>
        </w:rPr>
        <w:t>лассификация методов</w:t>
      </w:r>
    </w:p>
    <w:p w:rsidR="00CD7CB1" w:rsidRPr="00827BA1" w:rsidRDefault="00DE08DD" w:rsidP="00CD7CB1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 w:rsidRPr="00827BA1">
        <w:rPr>
          <w:rFonts w:ascii="Arial" w:hAnsi="Arial" w:cs="Arial"/>
          <w:color w:val="000000"/>
          <w:sz w:val="24"/>
          <w:szCs w:val="24"/>
        </w:rPr>
        <w:t>5.1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 xml:space="preserve"> Методы неразрушающего контроля классифицируются по следующим призна</w:t>
      </w:r>
      <w:r w:rsidR="00CD7CB1" w:rsidRPr="00827BA1">
        <w:rPr>
          <w:rFonts w:ascii="Arial" w:hAnsi="Arial" w:cs="Arial"/>
          <w:color w:val="000000"/>
          <w:sz w:val="24"/>
          <w:szCs w:val="24"/>
        </w:rPr>
        <w:softHyphen/>
      </w:r>
      <w:r w:rsidR="00CD7CB1" w:rsidRPr="00827BA1">
        <w:rPr>
          <w:rFonts w:ascii="Arial" w:hAnsi="Arial" w:cs="Arial"/>
          <w:color w:val="000000"/>
          <w:spacing w:val="-3"/>
          <w:sz w:val="24"/>
          <w:szCs w:val="24"/>
        </w:rPr>
        <w:t>кам:</w:t>
      </w:r>
    </w:p>
    <w:p w:rsidR="00CD7CB1" w:rsidRPr="00827BA1" w:rsidRDefault="00CD7CB1" w:rsidP="00CD7CB1">
      <w:pPr>
        <w:shd w:val="clear" w:color="auto" w:fill="FFFFFF"/>
        <w:tabs>
          <w:tab w:val="left" w:pos="763"/>
        </w:tabs>
        <w:spacing w:line="360" w:lineRule="auto"/>
        <w:ind w:left="518" w:firstLine="70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-7"/>
          <w:sz w:val="24"/>
          <w:szCs w:val="24"/>
        </w:rPr>
        <w:t xml:space="preserve">а) </w:t>
      </w:r>
      <w:r w:rsidRPr="00827BA1">
        <w:rPr>
          <w:rFonts w:ascii="Arial" w:hAnsi="Arial" w:cs="Arial"/>
          <w:color w:val="000000"/>
          <w:spacing w:val="4"/>
          <w:sz w:val="24"/>
          <w:szCs w:val="24"/>
        </w:rPr>
        <w:t>характеру взаимодействия физических полей или веществ с ко</w:t>
      </w:r>
      <w:r w:rsidRPr="00827BA1">
        <w:rPr>
          <w:rFonts w:ascii="Arial" w:hAnsi="Arial" w:cs="Arial"/>
          <w:color w:val="000000"/>
          <w:spacing w:val="4"/>
          <w:sz w:val="24"/>
          <w:szCs w:val="24"/>
        </w:rPr>
        <w:t>н</w:t>
      </w:r>
      <w:r w:rsidRPr="00827BA1">
        <w:rPr>
          <w:rFonts w:ascii="Arial" w:hAnsi="Arial" w:cs="Arial"/>
          <w:color w:val="000000"/>
          <w:spacing w:val="4"/>
          <w:sz w:val="24"/>
          <w:szCs w:val="24"/>
        </w:rPr>
        <w:t>тролируемым объектом;</w:t>
      </w:r>
    </w:p>
    <w:p w:rsidR="00CD7CB1" w:rsidRPr="00827BA1" w:rsidRDefault="00CD7CB1" w:rsidP="00CD7CB1">
      <w:pPr>
        <w:shd w:val="clear" w:color="auto" w:fill="FFFFFF"/>
        <w:tabs>
          <w:tab w:val="left" w:pos="763"/>
        </w:tabs>
        <w:spacing w:line="360" w:lineRule="auto"/>
        <w:ind w:left="518" w:firstLine="70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-7"/>
          <w:sz w:val="24"/>
          <w:szCs w:val="24"/>
        </w:rPr>
        <w:t>б)</w:t>
      </w:r>
      <w:r w:rsidRPr="00827BA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 w:rsidRPr="00827BA1">
        <w:rPr>
          <w:rFonts w:ascii="Arial" w:hAnsi="Arial" w:cs="Arial"/>
          <w:color w:val="000000"/>
          <w:spacing w:val="4"/>
          <w:sz w:val="24"/>
          <w:szCs w:val="24"/>
        </w:rPr>
        <w:t>первичным информативным параметрам;</w:t>
      </w:r>
    </w:p>
    <w:p w:rsidR="00CD7CB1" w:rsidRPr="00827BA1" w:rsidRDefault="00CD7CB1" w:rsidP="00CD7CB1">
      <w:pPr>
        <w:shd w:val="clear" w:color="auto" w:fill="FFFFFF"/>
        <w:tabs>
          <w:tab w:val="left" w:pos="763"/>
        </w:tabs>
        <w:spacing w:line="360" w:lineRule="auto"/>
        <w:ind w:left="518" w:firstLine="709"/>
        <w:jc w:val="both"/>
        <w:rPr>
          <w:rFonts w:ascii="Arial" w:hAnsi="Arial" w:cs="Arial"/>
          <w:sz w:val="24"/>
          <w:szCs w:val="24"/>
        </w:rPr>
      </w:pPr>
      <w:r w:rsidRPr="00827BA1">
        <w:rPr>
          <w:rFonts w:ascii="Arial" w:hAnsi="Arial" w:cs="Arial"/>
          <w:color w:val="000000"/>
          <w:spacing w:val="-6"/>
          <w:sz w:val="24"/>
          <w:szCs w:val="24"/>
        </w:rPr>
        <w:t>в)</w:t>
      </w:r>
      <w:r w:rsidRPr="00827BA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 w:rsidRPr="00827BA1">
        <w:rPr>
          <w:rFonts w:ascii="Arial" w:hAnsi="Arial" w:cs="Arial"/>
          <w:color w:val="000000"/>
          <w:spacing w:val="5"/>
          <w:sz w:val="24"/>
          <w:szCs w:val="24"/>
        </w:rPr>
        <w:t>способам получения первичной информации.</w:t>
      </w:r>
    </w:p>
    <w:p w:rsidR="00CD7CB1" w:rsidRPr="00827BA1" w:rsidRDefault="00CD7CB1" w:rsidP="00CD7CB1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27BA1">
        <w:rPr>
          <w:rFonts w:ascii="Arial" w:hAnsi="Arial" w:cs="Arial"/>
          <w:color w:val="000000"/>
          <w:spacing w:val="-1"/>
          <w:sz w:val="24"/>
          <w:szCs w:val="24"/>
        </w:rPr>
        <w:tab/>
        <w:t xml:space="preserve">В названии метода должны присутствовать классификационные признаки, изложенные выше, </w:t>
      </w:r>
      <w:r w:rsidRPr="00827BA1">
        <w:rPr>
          <w:rFonts w:ascii="Arial" w:hAnsi="Arial" w:cs="Arial"/>
          <w:color w:val="000000"/>
          <w:spacing w:val="2"/>
          <w:sz w:val="24"/>
          <w:szCs w:val="24"/>
        </w:rPr>
        <w:t>свойственные данному методу неразрушающего контроля.</w:t>
      </w:r>
    </w:p>
    <w:p w:rsidR="00CD7CB1" w:rsidRPr="00827BA1" w:rsidRDefault="00CD7CB1" w:rsidP="00CD7CB1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27BA1">
        <w:rPr>
          <w:rFonts w:ascii="Arial" w:hAnsi="Arial" w:cs="Arial"/>
          <w:color w:val="000000"/>
          <w:spacing w:val="2"/>
          <w:sz w:val="24"/>
          <w:szCs w:val="24"/>
        </w:rPr>
        <w:tab/>
        <w:t>Допускается применение комбинированных методов одного или н</w:t>
      </w:r>
      <w:r w:rsidRPr="00827BA1">
        <w:rPr>
          <w:rFonts w:ascii="Arial" w:hAnsi="Arial" w:cs="Arial"/>
          <w:color w:val="000000"/>
          <w:spacing w:val="2"/>
          <w:sz w:val="24"/>
          <w:szCs w:val="24"/>
        </w:rPr>
        <w:t>е</w:t>
      </w:r>
      <w:r w:rsidRPr="00827BA1">
        <w:rPr>
          <w:rFonts w:ascii="Arial" w:hAnsi="Arial" w:cs="Arial"/>
          <w:color w:val="000000"/>
          <w:spacing w:val="2"/>
          <w:sz w:val="24"/>
          <w:szCs w:val="24"/>
        </w:rPr>
        <w:t>скольких видов неразру</w:t>
      </w:r>
      <w:r w:rsidRPr="00827BA1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Pr="00827BA1">
        <w:rPr>
          <w:rFonts w:ascii="Arial" w:hAnsi="Arial" w:cs="Arial"/>
          <w:color w:val="000000"/>
          <w:sz w:val="24"/>
          <w:szCs w:val="24"/>
        </w:rPr>
        <w:t>шающего контроля, классифицируемых по различным признакам, изло</w:t>
      </w:r>
      <w:r w:rsidR="00DE08DD" w:rsidRPr="00827BA1">
        <w:rPr>
          <w:rFonts w:ascii="Arial" w:hAnsi="Arial" w:cs="Arial"/>
          <w:color w:val="000000"/>
          <w:sz w:val="24"/>
          <w:szCs w:val="24"/>
        </w:rPr>
        <w:t>женным в 5.1</w:t>
      </w:r>
      <w:r w:rsidRPr="00827BA1">
        <w:rPr>
          <w:rFonts w:ascii="Arial" w:hAnsi="Arial" w:cs="Arial"/>
          <w:color w:val="000000"/>
          <w:sz w:val="24"/>
          <w:szCs w:val="24"/>
        </w:rPr>
        <w:t>.</w:t>
      </w:r>
    </w:p>
    <w:p w:rsidR="00827BA1" w:rsidRDefault="00CD7CB1" w:rsidP="00CD7CB1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27BA1">
        <w:rPr>
          <w:rFonts w:ascii="Arial" w:hAnsi="Arial" w:cs="Arial"/>
          <w:color w:val="000000"/>
          <w:sz w:val="24"/>
          <w:szCs w:val="24"/>
        </w:rPr>
        <w:tab/>
        <w:t>Классификация методов неразрушающег</w:t>
      </w:r>
      <w:r w:rsidR="00827BA1">
        <w:rPr>
          <w:rFonts w:ascii="Arial" w:hAnsi="Arial" w:cs="Arial"/>
          <w:color w:val="000000"/>
          <w:sz w:val="24"/>
          <w:szCs w:val="24"/>
        </w:rPr>
        <w:t xml:space="preserve">о контроля приведена в </w:t>
      </w:r>
    </w:p>
    <w:p w:rsidR="00CD7CB1" w:rsidRPr="00827BA1" w:rsidRDefault="00827BA1" w:rsidP="00CD7CB1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табл. 1,</w:t>
      </w:r>
      <w:r w:rsidR="00CD7CB1" w:rsidRPr="00827BA1">
        <w:rPr>
          <w:rFonts w:ascii="Arial" w:hAnsi="Arial" w:cs="Arial"/>
          <w:color w:val="000000"/>
          <w:sz w:val="24"/>
          <w:szCs w:val="24"/>
        </w:rPr>
        <w:t>2.</w:t>
      </w:r>
    </w:p>
    <w:p w:rsidR="00DE08DD" w:rsidRDefault="00DE08DD" w:rsidP="00CD7CB1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DE08DD" w:rsidRPr="00CD7CB1" w:rsidRDefault="00DE08DD" w:rsidP="00CD7CB1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CD7CB1" w:rsidRPr="00827BA1" w:rsidRDefault="00CD7CB1" w:rsidP="00CD7CB1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right"/>
        <w:rPr>
          <w:rFonts w:ascii="Arial" w:hAnsi="Arial" w:cs="Arial"/>
          <w:color w:val="000000"/>
          <w:sz w:val="24"/>
          <w:szCs w:val="24"/>
        </w:rPr>
      </w:pPr>
      <w:r w:rsidRPr="00827BA1">
        <w:rPr>
          <w:rFonts w:ascii="Arial" w:hAnsi="Arial" w:cs="Arial"/>
          <w:color w:val="000000"/>
          <w:sz w:val="24"/>
          <w:szCs w:val="24"/>
        </w:rPr>
        <w:t>Т а б л и ц а 1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843"/>
        <w:gridCol w:w="2410"/>
        <w:gridCol w:w="2551"/>
        <w:gridCol w:w="2534"/>
      </w:tblGrid>
      <w:tr w:rsidR="00CD7CB1" w:rsidRPr="00827BA1" w:rsidTr="00420E6A">
        <w:trPr>
          <w:trHeight w:val="240"/>
          <w:tblHeader/>
        </w:trPr>
        <w:tc>
          <w:tcPr>
            <w:tcW w:w="1843" w:type="dxa"/>
            <w:vMerge w:val="restart"/>
            <w:vAlign w:val="center"/>
          </w:tcPr>
          <w:p w:rsidR="00CD7CB1" w:rsidRPr="00827BA1" w:rsidRDefault="00CD7CB1" w:rsidP="00420E6A">
            <w:pPr>
              <w:suppressAutoHyphens/>
              <w:rPr>
                <w:rFonts w:ascii="Arial" w:hAnsi="Arial" w:cs="Arial"/>
                <w:b/>
                <w:color w:val="000000"/>
              </w:rPr>
            </w:pPr>
            <w:r w:rsidRPr="00827BA1">
              <w:rPr>
                <w:rFonts w:ascii="Arial" w:hAnsi="Arial" w:cs="Arial"/>
                <w:b/>
                <w:color w:val="000000"/>
              </w:rPr>
              <w:t>Вид контроля</w:t>
            </w:r>
          </w:p>
        </w:tc>
        <w:tc>
          <w:tcPr>
            <w:tcW w:w="7495" w:type="dxa"/>
            <w:gridSpan w:val="3"/>
            <w:vAlign w:val="center"/>
          </w:tcPr>
          <w:p w:rsidR="00CD7CB1" w:rsidRPr="00827BA1" w:rsidRDefault="00CD7CB1" w:rsidP="00420E6A">
            <w:pPr>
              <w:suppressAutoHyphens/>
              <w:ind w:firstLine="567"/>
              <w:jc w:val="center"/>
              <w:rPr>
                <w:rFonts w:ascii="Arial" w:hAnsi="Arial" w:cs="Arial"/>
                <w:b/>
                <w:color w:val="000000"/>
              </w:rPr>
            </w:pPr>
            <w:r w:rsidRPr="00827BA1">
              <w:rPr>
                <w:rFonts w:ascii="Arial" w:hAnsi="Arial" w:cs="Arial"/>
                <w:b/>
                <w:color w:val="000000"/>
              </w:rPr>
              <w:t>Классификация методов неразрушающего контроля</w:t>
            </w:r>
          </w:p>
        </w:tc>
      </w:tr>
      <w:tr w:rsidR="00CD7CB1" w:rsidRPr="00827BA1" w:rsidTr="00420E6A">
        <w:trPr>
          <w:trHeight w:val="228"/>
          <w:tblHeader/>
        </w:trPr>
        <w:tc>
          <w:tcPr>
            <w:tcW w:w="1843" w:type="dxa"/>
            <w:vMerge/>
            <w:vAlign w:val="center"/>
          </w:tcPr>
          <w:p w:rsidR="00CD7CB1" w:rsidRPr="00827BA1" w:rsidRDefault="00CD7CB1" w:rsidP="00420E6A">
            <w:pPr>
              <w:suppressAutoHyphens/>
              <w:ind w:firstLine="567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410" w:type="dxa"/>
            <w:vAlign w:val="center"/>
          </w:tcPr>
          <w:p w:rsidR="00CD7CB1" w:rsidRPr="00827BA1" w:rsidRDefault="00CD7CB1" w:rsidP="00420E6A">
            <w:pPr>
              <w:suppressAutoHyphens/>
              <w:rPr>
                <w:rFonts w:ascii="Arial" w:hAnsi="Arial" w:cs="Arial"/>
                <w:b/>
                <w:color w:val="000000"/>
              </w:rPr>
            </w:pPr>
            <w:r w:rsidRPr="00827BA1">
              <w:rPr>
                <w:rFonts w:ascii="Arial" w:hAnsi="Arial" w:cs="Arial"/>
                <w:b/>
                <w:color w:val="000000"/>
              </w:rPr>
              <w:t>По характеру взаимодействия физических полей с контролируемым объектом</w:t>
            </w:r>
          </w:p>
        </w:tc>
        <w:tc>
          <w:tcPr>
            <w:tcW w:w="2551" w:type="dxa"/>
            <w:vAlign w:val="center"/>
          </w:tcPr>
          <w:p w:rsidR="00CD7CB1" w:rsidRPr="00827BA1" w:rsidRDefault="00CD7CB1" w:rsidP="00420E6A">
            <w:pPr>
              <w:suppressAutoHyphens/>
              <w:rPr>
                <w:rFonts w:ascii="Arial" w:hAnsi="Arial" w:cs="Arial"/>
                <w:b/>
                <w:color w:val="000000"/>
              </w:rPr>
            </w:pPr>
            <w:r w:rsidRPr="00827BA1">
              <w:rPr>
                <w:rFonts w:ascii="Arial" w:hAnsi="Arial" w:cs="Arial"/>
                <w:b/>
                <w:color w:val="000000"/>
              </w:rPr>
              <w:t>По первичному информативному параметру</w:t>
            </w:r>
          </w:p>
        </w:tc>
        <w:tc>
          <w:tcPr>
            <w:tcW w:w="2534" w:type="dxa"/>
            <w:vAlign w:val="center"/>
          </w:tcPr>
          <w:p w:rsidR="00CD7CB1" w:rsidRPr="00827BA1" w:rsidRDefault="00CD7CB1" w:rsidP="00420E6A">
            <w:pPr>
              <w:suppressAutoHyphens/>
              <w:rPr>
                <w:rFonts w:ascii="Arial" w:hAnsi="Arial" w:cs="Arial"/>
                <w:b/>
                <w:color w:val="000000"/>
              </w:rPr>
            </w:pPr>
            <w:r w:rsidRPr="00827BA1">
              <w:rPr>
                <w:rFonts w:ascii="Arial" w:hAnsi="Arial" w:cs="Arial"/>
                <w:b/>
                <w:color w:val="000000"/>
              </w:rPr>
              <w:t>По способу получения первичной информации</w:t>
            </w:r>
          </w:p>
        </w:tc>
      </w:tr>
      <w:tr w:rsidR="00CD7CB1" w:rsidRPr="00827BA1" w:rsidTr="00420E6A">
        <w:trPr>
          <w:trHeight w:val="1590"/>
        </w:trPr>
        <w:tc>
          <w:tcPr>
            <w:tcW w:w="1843" w:type="dxa"/>
          </w:tcPr>
          <w:p w:rsidR="00CD7CB1" w:rsidRPr="00827BA1" w:rsidRDefault="00CD7CB1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Магнитный</w:t>
            </w:r>
          </w:p>
          <w:p w:rsidR="00CD7CB1" w:rsidRPr="00827BA1" w:rsidRDefault="00CD7CB1" w:rsidP="00420E6A">
            <w:pPr>
              <w:suppressAutoHyphens/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suppressAutoHyphens/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suppressAutoHyphens/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:rsidR="00CD7CB1" w:rsidRPr="00827BA1" w:rsidRDefault="00CD7CB1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Магнитный</w:t>
            </w:r>
          </w:p>
          <w:p w:rsidR="00CD7CB1" w:rsidRPr="00827BA1" w:rsidRDefault="00CD7CB1" w:rsidP="00420E6A">
            <w:pPr>
              <w:ind w:firstLine="567"/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ind w:firstLine="567"/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ind w:firstLine="567"/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suppressAutoHyphens/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Коэрцитивной силы Намагниченности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Остаточной индукции Магнитной проницаемо</w:t>
            </w:r>
            <w:r w:rsidRPr="00827BA1">
              <w:rPr>
                <w:rFonts w:ascii="Arial" w:hAnsi="Arial" w:cs="Arial"/>
                <w:color w:val="000000"/>
              </w:rPr>
              <w:softHyphen/>
              <w:t>сти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Напряженности 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Эффекта Баркгаузена</w:t>
            </w:r>
          </w:p>
          <w:p w:rsidR="00CD7CB1" w:rsidRPr="00827BA1" w:rsidRDefault="00CD7CB1" w:rsidP="00420E6A">
            <w:pPr>
              <w:suppressAutoHyphens/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34" w:type="dxa"/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Магнитопорошковый Индукционный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Феррозондовый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Эффекта Холла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Магнитографический ПондеромоторныйМа</w:t>
            </w:r>
            <w:r w:rsidRPr="00827BA1">
              <w:rPr>
                <w:rFonts w:ascii="Arial" w:hAnsi="Arial" w:cs="Arial"/>
                <w:color w:val="000000"/>
              </w:rPr>
              <w:t>г</w:t>
            </w:r>
            <w:r w:rsidRPr="00827BA1">
              <w:rPr>
                <w:rFonts w:ascii="Arial" w:hAnsi="Arial" w:cs="Arial"/>
                <w:color w:val="000000"/>
              </w:rPr>
              <w:t>ниторезисторный</w:t>
            </w:r>
          </w:p>
          <w:p w:rsidR="00CD7CB1" w:rsidRPr="00827BA1" w:rsidRDefault="00CD7CB1" w:rsidP="00420E6A">
            <w:pPr>
              <w:ind w:firstLine="567"/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suppressAutoHyphens/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D7CB1" w:rsidRPr="00827BA1" w:rsidTr="00420E6A">
        <w:trPr>
          <w:trHeight w:val="1224"/>
        </w:trPr>
        <w:tc>
          <w:tcPr>
            <w:tcW w:w="1843" w:type="dxa"/>
          </w:tcPr>
          <w:p w:rsidR="00CD7CB1" w:rsidRPr="00827BA1" w:rsidRDefault="00CD7CB1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Электрический</w:t>
            </w:r>
          </w:p>
        </w:tc>
        <w:tc>
          <w:tcPr>
            <w:tcW w:w="2410" w:type="dxa"/>
          </w:tcPr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Электрический</w:t>
            </w:r>
          </w:p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Трибоэлектрический Термоэлектрический</w:t>
            </w:r>
          </w:p>
        </w:tc>
        <w:tc>
          <w:tcPr>
            <w:tcW w:w="2551" w:type="dxa"/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Электропотенциальный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 Электроемкостный</w:t>
            </w:r>
          </w:p>
          <w:p w:rsidR="00CD7CB1" w:rsidRPr="00827BA1" w:rsidRDefault="00CD7CB1" w:rsidP="00420E6A">
            <w:pPr>
              <w:ind w:firstLine="567"/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suppressAutoHyphens/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34" w:type="dxa"/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Электростатический п</w:t>
            </w:r>
            <w:r w:rsidRPr="00827BA1">
              <w:rPr>
                <w:rFonts w:ascii="Arial" w:hAnsi="Arial" w:cs="Arial"/>
                <w:color w:val="000000"/>
              </w:rPr>
              <w:t>о</w:t>
            </w:r>
            <w:r w:rsidRPr="00827BA1">
              <w:rPr>
                <w:rFonts w:ascii="Arial" w:hAnsi="Arial" w:cs="Arial"/>
                <w:color w:val="000000"/>
              </w:rPr>
              <w:t>рош</w:t>
            </w:r>
            <w:r w:rsidRPr="00827BA1">
              <w:rPr>
                <w:rFonts w:ascii="Arial" w:hAnsi="Arial" w:cs="Arial"/>
                <w:color w:val="000000"/>
              </w:rPr>
              <w:softHyphen/>
              <w:t xml:space="preserve">ковый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Электропараметрич</w:t>
            </w:r>
            <w:r w:rsidRPr="00827BA1">
              <w:rPr>
                <w:rFonts w:ascii="Arial" w:hAnsi="Arial" w:cs="Arial"/>
                <w:color w:val="000000"/>
              </w:rPr>
              <w:t>е</w:t>
            </w:r>
            <w:r w:rsidRPr="00827BA1">
              <w:rPr>
                <w:rFonts w:ascii="Arial" w:hAnsi="Arial" w:cs="Arial"/>
                <w:color w:val="000000"/>
              </w:rPr>
              <w:t xml:space="preserve">ский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Электроискровой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Рекомбинационного и</w:t>
            </w:r>
            <w:r w:rsidRPr="00827BA1">
              <w:rPr>
                <w:rFonts w:ascii="Arial" w:hAnsi="Arial" w:cs="Arial"/>
                <w:color w:val="000000"/>
              </w:rPr>
              <w:t>з</w:t>
            </w:r>
            <w:r w:rsidRPr="00827BA1">
              <w:rPr>
                <w:rFonts w:ascii="Arial" w:hAnsi="Arial" w:cs="Arial"/>
                <w:color w:val="000000"/>
              </w:rPr>
              <w:t>луче</w:t>
            </w:r>
            <w:r w:rsidRPr="00827BA1">
              <w:rPr>
                <w:rFonts w:ascii="Arial" w:hAnsi="Arial" w:cs="Arial"/>
                <w:color w:val="000000"/>
              </w:rPr>
              <w:softHyphen/>
              <w:t xml:space="preserve">ния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Экзоэлектронной эми</w:t>
            </w:r>
            <w:r w:rsidRPr="00827BA1">
              <w:rPr>
                <w:rFonts w:ascii="Arial" w:hAnsi="Arial" w:cs="Arial"/>
                <w:color w:val="000000"/>
              </w:rPr>
              <w:t>с</w:t>
            </w:r>
            <w:r w:rsidRPr="00827BA1">
              <w:rPr>
                <w:rFonts w:ascii="Arial" w:hAnsi="Arial" w:cs="Arial"/>
                <w:color w:val="000000"/>
              </w:rPr>
              <w:t xml:space="preserve">сии.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Шумовой.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Контактной разности п</w:t>
            </w:r>
            <w:r w:rsidRPr="00827BA1">
              <w:rPr>
                <w:rFonts w:ascii="Arial" w:hAnsi="Arial" w:cs="Arial"/>
                <w:color w:val="000000"/>
              </w:rPr>
              <w:t>о</w:t>
            </w:r>
            <w:r w:rsidRPr="00827BA1">
              <w:rPr>
                <w:rFonts w:ascii="Arial" w:hAnsi="Arial" w:cs="Arial"/>
                <w:color w:val="000000"/>
              </w:rPr>
              <w:lastRenderedPageBreak/>
              <w:t>тен</w:t>
            </w:r>
            <w:r w:rsidRPr="00827BA1">
              <w:rPr>
                <w:rFonts w:ascii="Arial" w:hAnsi="Arial" w:cs="Arial"/>
                <w:color w:val="000000"/>
              </w:rPr>
              <w:softHyphen/>
              <w:t>циалов</w:t>
            </w:r>
          </w:p>
          <w:p w:rsidR="00CD7CB1" w:rsidRPr="00827BA1" w:rsidRDefault="00CD7CB1" w:rsidP="00420E6A">
            <w:pPr>
              <w:suppressAutoHyphens/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D7CB1" w:rsidRPr="00827BA1" w:rsidTr="00420E6A">
        <w:trPr>
          <w:trHeight w:val="12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lastRenderedPageBreak/>
              <w:t>Вихретоковый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Прошедшего излучения</w:t>
            </w:r>
          </w:p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Отраженного излучения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Амплитудный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Фазовый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Частотный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Спектральный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Многочастотный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Трансформаторный П</w:t>
            </w:r>
            <w:r w:rsidRPr="00827BA1">
              <w:rPr>
                <w:rFonts w:ascii="Arial" w:hAnsi="Arial" w:cs="Arial"/>
                <w:color w:val="000000"/>
              </w:rPr>
              <w:t>а</w:t>
            </w:r>
            <w:r w:rsidRPr="00827BA1">
              <w:rPr>
                <w:rFonts w:ascii="Arial" w:hAnsi="Arial" w:cs="Arial"/>
                <w:color w:val="000000"/>
              </w:rPr>
              <w:t>раметрический</w:t>
            </w:r>
          </w:p>
        </w:tc>
      </w:tr>
      <w:tr w:rsidR="00CD7CB1" w:rsidRPr="00827BA1" w:rsidTr="00420E6A">
        <w:trPr>
          <w:trHeight w:val="12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Радиоволновой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Прошедшего излуче</w:t>
            </w:r>
            <w:r w:rsidRPr="00827BA1">
              <w:rPr>
                <w:rFonts w:ascii="Arial" w:hAnsi="Arial" w:cs="Arial"/>
                <w:color w:val="000000"/>
              </w:rPr>
              <w:softHyphen/>
              <w:t xml:space="preserve">ния. </w:t>
            </w:r>
          </w:p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Отраженного излуче</w:t>
            </w:r>
            <w:r w:rsidRPr="00827BA1">
              <w:rPr>
                <w:rFonts w:ascii="Arial" w:hAnsi="Arial" w:cs="Arial"/>
                <w:color w:val="000000"/>
              </w:rPr>
              <w:softHyphen/>
              <w:t>ния Рассеянного излучения Резонансный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Амплитудный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Фазовый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Частотный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Временной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Поляризационный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Геометрический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Детекторный (диодный).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Болометрический Те</w:t>
            </w:r>
            <w:r w:rsidRPr="00827BA1">
              <w:rPr>
                <w:rFonts w:ascii="Arial" w:hAnsi="Arial" w:cs="Arial"/>
                <w:color w:val="000000"/>
              </w:rPr>
              <w:t>р</w:t>
            </w:r>
            <w:r w:rsidRPr="00827BA1">
              <w:rPr>
                <w:rFonts w:ascii="Arial" w:hAnsi="Arial" w:cs="Arial"/>
                <w:color w:val="000000"/>
              </w:rPr>
              <w:t xml:space="preserve">мисторный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Интерференционный Голографический Жи</w:t>
            </w:r>
            <w:r w:rsidRPr="00827BA1">
              <w:rPr>
                <w:rFonts w:ascii="Arial" w:hAnsi="Arial" w:cs="Arial"/>
                <w:color w:val="000000"/>
              </w:rPr>
              <w:t>д</w:t>
            </w:r>
            <w:r w:rsidRPr="00827BA1">
              <w:rPr>
                <w:rFonts w:ascii="Arial" w:hAnsi="Arial" w:cs="Arial"/>
                <w:color w:val="000000"/>
              </w:rPr>
              <w:t>ких кристаллов Терм</w:t>
            </w:r>
            <w:r w:rsidRPr="00827BA1">
              <w:rPr>
                <w:rFonts w:ascii="Arial" w:hAnsi="Arial" w:cs="Arial"/>
                <w:color w:val="000000"/>
              </w:rPr>
              <w:t>о</w:t>
            </w:r>
            <w:r w:rsidRPr="00827BA1">
              <w:rPr>
                <w:rFonts w:ascii="Arial" w:hAnsi="Arial" w:cs="Arial"/>
                <w:color w:val="000000"/>
              </w:rPr>
              <w:t xml:space="preserve">бумаг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Термолюминофоров Фотоуправляемых п</w:t>
            </w:r>
            <w:r w:rsidRPr="00827BA1">
              <w:rPr>
                <w:rFonts w:ascii="Arial" w:hAnsi="Arial" w:cs="Arial"/>
                <w:color w:val="000000"/>
              </w:rPr>
              <w:t>о</w:t>
            </w:r>
            <w:r w:rsidRPr="00827BA1">
              <w:rPr>
                <w:rFonts w:ascii="Arial" w:hAnsi="Arial" w:cs="Arial"/>
                <w:color w:val="000000"/>
              </w:rPr>
              <w:t>лупро</w:t>
            </w:r>
            <w:r w:rsidRPr="00827BA1">
              <w:rPr>
                <w:rFonts w:ascii="Arial" w:hAnsi="Arial" w:cs="Arial"/>
                <w:color w:val="000000"/>
              </w:rPr>
              <w:softHyphen/>
              <w:t>водниковых пл</w:t>
            </w:r>
            <w:r w:rsidRPr="00827BA1">
              <w:rPr>
                <w:rFonts w:ascii="Arial" w:hAnsi="Arial" w:cs="Arial"/>
                <w:color w:val="000000"/>
              </w:rPr>
              <w:t>а</w:t>
            </w:r>
            <w:r w:rsidRPr="00827BA1">
              <w:rPr>
                <w:rFonts w:ascii="Arial" w:hAnsi="Arial" w:cs="Arial"/>
                <w:color w:val="000000"/>
              </w:rPr>
              <w:t xml:space="preserve">стин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Калориметрический</w:t>
            </w:r>
          </w:p>
        </w:tc>
      </w:tr>
      <w:tr w:rsidR="00CD7CB1" w:rsidRPr="00827BA1" w:rsidTr="00420E6A">
        <w:trPr>
          <w:trHeight w:val="12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Тепловой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Тепловой контактный Конвективный</w:t>
            </w:r>
          </w:p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Собственного излуче</w:t>
            </w:r>
            <w:r w:rsidRPr="00827BA1">
              <w:rPr>
                <w:rFonts w:ascii="Arial" w:hAnsi="Arial" w:cs="Arial"/>
                <w:color w:val="000000"/>
              </w:rPr>
              <w:softHyphen/>
              <w:t>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Термометрический  Теплометрический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Пирометрический Жи</w:t>
            </w:r>
            <w:r w:rsidRPr="00827BA1">
              <w:rPr>
                <w:rFonts w:ascii="Arial" w:hAnsi="Arial" w:cs="Arial"/>
                <w:color w:val="000000"/>
              </w:rPr>
              <w:t>д</w:t>
            </w:r>
            <w:r w:rsidRPr="00827BA1">
              <w:rPr>
                <w:rFonts w:ascii="Arial" w:hAnsi="Arial" w:cs="Arial"/>
                <w:color w:val="000000"/>
              </w:rPr>
              <w:t>ких кристаллов Терм</w:t>
            </w:r>
            <w:r w:rsidRPr="00827BA1">
              <w:rPr>
                <w:rFonts w:ascii="Arial" w:hAnsi="Arial" w:cs="Arial"/>
                <w:color w:val="000000"/>
              </w:rPr>
              <w:t>о</w:t>
            </w:r>
            <w:r w:rsidRPr="00827BA1">
              <w:rPr>
                <w:rFonts w:ascii="Arial" w:hAnsi="Arial" w:cs="Arial"/>
                <w:color w:val="000000"/>
              </w:rPr>
              <w:t>красок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Термобумаг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Термолюминофоров Термозависимых пар</w:t>
            </w:r>
            <w:r w:rsidRPr="00827BA1">
              <w:rPr>
                <w:rFonts w:ascii="Arial" w:hAnsi="Arial" w:cs="Arial"/>
                <w:color w:val="000000"/>
              </w:rPr>
              <w:t>а</w:t>
            </w:r>
            <w:r w:rsidRPr="00827BA1">
              <w:rPr>
                <w:rFonts w:ascii="Arial" w:hAnsi="Arial" w:cs="Arial"/>
                <w:color w:val="000000"/>
              </w:rPr>
              <w:t xml:space="preserve">метров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Оптический интерф</w:t>
            </w:r>
            <w:r w:rsidRPr="00827BA1">
              <w:rPr>
                <w:rFonts w:ascii="Arial" w:hAnsi="Arial" w:cs="Arial"/>
                <w:color w:val="000000"/>
              </w:rPr>
              <w:t>е</w:t>
            </w:r>
            <w:r w:rsidRPr="00827BA1">
              <w:rPr>
                <w:rFonts w:ascii="Arial" w:hAnsi="Arial" w:cs="Arial"/>
                <w:color w:val="000000"/>
              </w:rPr>
              <w:t>ренци</w:t>
            </w:r>
            <w:r w:rsidRPr="00827BA1">
              <w:rPr>
                <w:rFonts w:ascii="Arial" w:hAnsi="Arial" w:cs="Arial"/>
                <w:color w:val="000000"/>
              </w:rPr>
              <w:softHyphen/>
              <w:t xml:space="preserve">онный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Калориметрический</w:t>
            </w:r>
          </w:p>
        </w:tc>
      </w:tr>
      <w:tr w:rsidR="00CD7CB1" w:rsidRPr="00827BA1" w:rsidTr="00420E6A">
        <w:trPr>
          <w:trHeight w:val="12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100AD5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О</w:t>
            </w:r>
            <w:r w:rsidR="00CD7CB1" w:rsidRPr="00827BA1">
              <w:rPr>
                <w:rFonts w:ascii="Arial" w:hAnsi="Arial" w:cs="Arial"/>
                <w:color w:val="000000"/>
              </w:rPr>
              <w:t>птический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Прошедшего излуче</w:t>
            </w:r>
            <w:r w:rsidRPr="00827BA1">
              <w:rPr>
                <w:rFonts w:ascii="Arial" w:hAnsi="Arial" w:cs="Arial"/>
                <w:color w:val="000000"/>
              </w:rPr>
              <w:softHyphen/>
              <w:t xml:space="preserve">ния. </w:t>
            </w:r>
          </w:p>
          <w:p w:rsidR="00CD7CB1" w:rsidRPr="00827BA1" w:rsidRDefault="00CD7CB1" w:rsidP="00420E6A">
            <w:pPr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Отраженного излуче</w:t>
            </w:r>
            <w:r w:rsidRPr="00827BA1">
              <w:rPr>
                <w:rFonts w:ascii="Arial" w:hAnsi="Arial" w:cs="Arial"/>
                <w:color w:val="000000"/>
              </w:rPr>
              <w:softHyphen/>
              <w:t>ния. Рассеянного излучения. Индуцированного из</w:t>
            </w:r>
            <w:r w:rsidRPr="00827BA1">
              <w:rPr>
                <w:rFonts w:ascii="Arial" w:hAnsi="Arial" w:cs="Arial"/>
                <w:color w:val="000000"/>
              </w:rPr>
              <w:softHyphen/>
              <w:t>лучения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Амплитудный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Фазовый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 Временной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Частотный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Поляризационный Ге</w:t>
            </w:r>
            <w:r w:rsidRPr="00827BA1">
              <w:rPr>
                <w:rFonts w:ascii="Arial" w:hAnsi="Arial" w:cs="Arial"/>
                <w:color w:val="000000"/>
              </w:rPr>
              <w:t>о</w:t>
            </w:r>
            <w:r w:rsidRPr="00827BA1">
              <w:rPr>
                <w:rFonts w:ascii="Arial" w:hAnsi="Arial" w:cs="Arial"/>
                <w:color w:val="000000"/>
              </w:rPr>
              <w:t>метрический Спе</w:t>
            </w:r>
            <w:r w:rsidRPr="00827BA1">
              <w:rPr>
                <w:rFonts w:ascii="Arial" w:hAnsi="Arial" w:cs="Arial"/>
                <w:color w:val="000000"/>
              </w:rPr>
              <w:t>к</w:t>
            </w:r>
            <w:r w:rsidRPr="00827BA1">
              <w:rPr>
                <w:rFonts w:ascii="Arial" w:hAnsi="Arial" w:cs="Arial"/>
                <w:color w:val="000000"/>
              </w:rPr>
              <w:t>тральный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Интерференционный Нефелометрический Голографический Р</w:t>
            </w:r>
            <w:r w:rsidRPr="00827BA1">
              <w:rPr>
                <w:rFonts w:ascii="Arial" w:hAnsi="Arial" w:cs="Arial"/>
                <w:color w:val="000000"/>
              </w:rPr>
              <w:t>е</w:t>
            </w:r>
            <w:r w:rsidRPr="00827BA1">
              <w:rPr>
                <w:rFonts w:ascii="Arial" w:hAnsi="Arial" w:cs="Arial"/>
                <w:color w:val="000000"/>
              </w:rPr>
              <w:t xml:space="preserve">фрактометрический  Рефлексометрический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Визуально-оптический</w:t>
            </w:r>
          </w:p>
        </w:tc>
      </w:tr>
      <w:tr w:rsidR="00CD7CB1" w:rsidRPr="00827BA1" w:rsidTr="00420E6A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100AD5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Р</w:t>
            </w:r>
            <w:r w:rsidR="00CD7CB1" w:rsidRPr="00827BA1">
              <w:rPr>
                <w:rFonts w:ascii="Arial" w:hAnsi="Arial" w:cs="Arial"/>
                <w:color w:val="000000"/>
              </w:rPr>
              <w:t>адиационный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  <w:color w:val="000000"/>
              </w:rPr>
              <w:t>Прошедшего излуче</w:t>
            </w:r>
            <w:r w:rsidRPr="00827BA1">
              <w:rPr>
                <w:rFonts w:ascii="Arial" w:hAnsi="Arial" w:cs="Arial"/>
                <w:color w:val="000000"/>
              </w:rPr>
              <w:softHyphen/>
              <w:t>ния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  <w:color w:val="000000"/>
              </w:rPr>
              <w:t>Рассеянного излуч</w:t>
            </w:r>
            <w:r w:rsidRPr="00827BA1">
              <w:rPr>
                <w:rFonts w:ascii="Arial" w:hAnsi="Arial" w:cs="Arial"/>
                <w:color w:val="000000"/>
              </w:rPr>
              <w:t>е</w:t>
            </w:r>
            <w:r w:rsidRPr="00827BA1">
              <w:rPr>
                <w:rFonts w:ascii="Arial" w:hAnsi="Arial" w:cs="Arial"/>
                <w:color w:val="000000"/>
              </w:rPr>
              <w:t>ния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  <w:color w:val="000000"/>
              </w:rPr>
              <w:t>Активационного анали</w:t>
            </w:r>
            <w:r w:rsidRPr="00827BA1">
              <w:rPr>
                <w:rFonts w:ascii="Arial" w:hAnsi="Arial" w:cs="Arial"/>
                <w:color w:val="000000"/>
              </w:rPr>
              <w:softHyphen/>
              <w:t>за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  <w:color w:val="000000"/>
              </w:rPr>
              <w:t>Характеристического излучения</w:t>
            </w:r>
          </w:p>
          <w:p w:rsidR="00CD7CB1" w:rsidRPr="00827BA1" w:rsidRDefault="00CD7CB1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Автоэмиссионный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Плотности потока эне</w:t>
            </w:r>
            <w:r w:rsidRPr="00827BA1">
              <w:rPr>
                <w:rFonts w:ascii="Arial" w:hAnsi="Arial" w:cs="Arial"/>
                <w:color w:val="000000"/>
              </w:rPr>
              <w:t>р</w:t>
            </w:r>
            <w:r w:rsidRPr="00827BA1">
              <w:rPr>
                <w:rFonts w:ascii="Arial" w:hAnsi="Arial" w:cs="Arial"/>
                <w:color w:val="000000"/>
              </w:rPr>
              <w:t xml:space="preserve">гии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Спектральный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Сцинтилляционный Ионизационный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 xml:space="preserve">Вторичных электронов 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Радиографический Р</w:t>
            </w:r>
            <w:r w:rsidRPr="00827BA1">
              <w:rPr>
                <w:rFonts w:ascii="Arial" w:hAnsi="Arial" w:cs="Arial"/>
                <w:color w:val="000000"/>
              </w:rPr>
              <w:t>а</w:t>
            </w:r>
            <w:r w:rsidRPr="00827BA1">
              <w:rPr>
                <w:rFonts w:ascii="Arial" w:hAnsi="Arial" w:cs="Arial"/>
                <w:color w:val="000000"/>
              </w:rPr>
              <w:t>диоскопический</w:t>
            </w:r>
          </w:p>
        </w:tc>
      </w:tr>
      <w:tr w:rsidR="00CD7CB1" w:rsidRPr="00827BA1" w:rsidTr="00420E6A">
        <w:trPr>
          <w:trHeight w:val="48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100AD5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А</w:t>
            </w:r>
            <w:r w:rsidR="00CD7CB1" w:rsidRPr="00827BA1">
              <w:rPr>
                <w:rFonts w:ascii="Arial" w:hAnsi="Arial" w:cs="Arial"/>
                <w:color w:val="000000"/>
              </w:rPr>
              <w:t>кустический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Прошедшего излуче</w:t>
            </w:r>
            <w:r w:rsidRPr="00827BA1">
              <w:rPr>
                <w:rFonts w:ascii="Arial" w:hAnsi="Arial" w:cs="Arial"/>
              </w:rPr>
              <w:softHyphen/>
              <w:t>ния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Отраженного излуче</w:t>
            </w:r>
            <w:r w:rsidRPr="00827BA1">
              <w:rPr>
                <w:rFonts w:ascii="Arial" w:hAnsi="Arial" w:cs="Arial"/>
              </w:rPr>
              <w:softHyphen/>
              <w:t>ния (эхо-метод)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Резонансный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Импедансный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Свободных колебаний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lastRenderedPageBreak/>
              <w:t>Акустико-эмиссион-ный</w:t>
            </w:r>
          </w:p>
          <w:p w:rsidR="00CD7CB1" w:rsidRPr="00827BA1" w:rsidRDefault="00CD7CB1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br/>
            </w:r>
          </w:p>
          <w:p w:rsidR="00CD7CB1" w:rsidRPr="00827BA1" w:rsidRDefault="00CD7CB1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Акустико-ультразвуковой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lastRenderedPageBreak/>
              <w:t>Амплитудный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Фазовый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Временной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Частотный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Спектральный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Амплитудный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Фазовый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Временной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Частотный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Спектральный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Амплитудный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Фазовый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Временной</w:t>
            </w:r>
          </w:p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Частотный</w:t>
            </w:r>
          </w:p>
          <w:p w:rsidR="00CD7CB1" w:rsidRPr="00827BA1" w:rsidRDefault="00CD7CB1" w:rsidP="00CD7CB1">
            <w:pPr>
              <w:pStyle w:val="ab"/>
              <w:ind w:firstLine="0"/>
              <w:rPr>
                <w:rFonts w:cs="Arial"/>
                <w:sz w:val="20"/>
              </w:rPr>
            </w:pPr>
            <w:r w:rsidRPr="00827BA1">
              <w:rPr>
                <w:rFonts w:cs="Arial"/>
                <w:sz w:val="20"/>
              </w:rPr>
              <w:t>Спектральный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B1" w:rsidRPr="00827BA1" w:rsidRDefault="00CD7CB1" w:rsidP="00420E6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  <w:color w:val="000000"/>
              </w:rPr>
              <w:lastRenderedPageBreak/>
              <w:t>Пьезоэлектрический Электромагнитно-акустичес</w:t>
            </w:r>
            <w:r w:rsidRPr="00827BA1">
              <w:rPr>
                <w:rFonts w:ascii="Arial" w:hAnsi="Arial" w:cs="Arial"/>
                <w:color w:val="000000"/>
              </w:rPr>
              <w:softHyphen/>
              <w:t>кий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Микрофонный. Поро</w:t>
            </w:r>
            <w:r w:rsidRPr="00827BA1">
              <w:rPr>
                <w:rFonts w:ascii="Arial" w:hAnsi="Arial" w:cs="Arial"/>
                <w:color w:val="000000"/>
              </w:rPr>
              <w:t>ш</w:t>
            </w:r>
            <w:r w:rsidRPr="00827BA1">
              <w:rPr>
                <w:rFonts w:ascii="Arial" w:hAnsi="Arial" w:cs="Arial"/>
                <w:color w:val="000000"/>
              </w:rPr>
              <w:t>ковый</w:t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br/>
            </w: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</w:p>
          <w:p w:rsidR="00CD7CB1" w:rsidRPr="00827BA1" w:rsidRDefault="00CD7CB1" w:rsidP="00420E6A">
            <w:pPr>
              <w:rPr>
                <w:rFonts w:ascii="Arial" w:hAnsi="Arial" w:cs="Arial"/>
                <w:color w:val="000000"/>
              </w:rPr>
            </w:pPr>
            <w:r w:rsidRPr="00827BA1">
              <w:rPr>
                <w:rFonts w:ascii="Arial" w:hAnsi="Arial" w:cs="Arial"/>
                <w:color w:val="000000"/>
              </w:rPr>
              <w:t>Пьезоэлектрический</w:t>
            </w:r>
          </w:p>
        </w:tc>
      </w:tr>
    </w:tbl>
    <w:p w:rsidR="00DE08DD" w:rsidRPr="00827BA1" w:rsidRDefault="00DE08DD" w:rsidP="00CD7CB1">
      <w:pPr>
        <w:shd w:val="clear" w:color="auto" w:fill="FFFFFF"/>
        <w:spacing w:before="115"/>
        <w:ind w:left="6" w:firstLine="562"/>
        <w:jc w:val="right"/>
        <w:rPr>
          <w:rFonts w:ascii="Arial" w:hAnsi="Arial" w:cs="Arial"/>
        </w:rPr>
      </w:pPr>
    </w:p>
    <w:p w:rsidR="00DE08DD" w:rsidRPr="00827BA1" w:rsidRDefault="00DE08DD" w:rsidP="00CD7CB1">
      <w:pPr>
        <w:shd w:val="clear" w:color="auto" w:fill="FFFFFF"/>
        <w:spacing w:before="115"/>
        <w:ind w:left="6" w:firstLine="562"/>
        <w:jc w:val="right"/>
        <w:rPr>
          <w:rFonts w:ascii="Arial" w:hAnsi="Arial" w:cs="Arial"/>
        </w:rPr>
      </w:pPr>
    </w:p>
    <w:p w:rsidR="00DE08DD" w:rsidRPr="00827BA1" w:rsidRDefault="00DE08DD" w:rsidP="00CD7CB1">
      <w:pPr>
        <w:shd w:val="clear" w:color="auto" w:fill="FFFFFF"/>
        <w:spacing w:before="115"/>
        <w:ind w:left="6" w:firstLine="562"/>
        <w:jc w:val="right"/>
        <w:rPr>
          <w:rFonts w:ascii="Arial" w:hAnsi="Arial" w:cs="Arial"/>
        </w:rPr>
      </w:pPr>
    </w:p>
    <w:p w:rsidR="00DE08DD" w:rsidRPr="00827BA1" w:rsidRDefault="00DE08DD" w:rsidP="00CD7CB1">
      <w:pPr>
        <w:shd w:val="clear" w:color="auto" w:fill="FFFFFF"/>
        <w:spacing w:before="115"/>
        <w:ind w:left="6" w:firstLine="562"/>
        <w:jc w:val="right"/>
        <w:rPr>
          <w:rFonts w:ascii="Arial" w:hAnsi="Arial" w:cs="Arial"/>
        </w:rPr>
      </w:pPr>
    </w:p>
    <w:p w:rsidR="00CD7CB1" w:rsidRPr="00827BA1" w:rsidRDefault="00CD7CB1" w:rsidP="00CD7CB1">
      <w:pPr>
        <w:shd w:val="clear" w:color="auto" w:fill="FFFFFF"/>
        <w:spacing w:before="115"/>
        <w:ind w:left="6" w:firstLine="562"/>
        <w:jc w:val="right"/>
        <w:rPr>
          <w:rFonts w:ascii="Arial" w:hAnsi="Arial" w:cs="Arial"/>
        </w:rPr>
      </w:pPr>
      <w:r w:rsidRPr="00827BA1">
        <w:rPr>
          <w:rFonts w:ascii="Arial" w:hAnsi="Arial" w:cs="Arial"/>
        </w:rPr>
        <w:t>Т а б л и ц а 2</w:t>
      </w:r>
    </w:p>
    <w:tbl>
      <w:tblPr>
        <w:tblW w:w="99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0"/>
        <w:gridCol w:w="3250"/>
        <w:gridCol w:w="3250"/>
      </w:tblGrid>
      <w:tr w:rsidR="00CD7CB1" w:rsidRPr="00827BA1" w:rsidTr="00420E6A">
        <w:trPr>
          <w:trHeight w:val="537"/>
        </w:trPr>
        <w:tc>
          <w:tcPr>
            <w:tcW w:w="9990" w:type="dxa"/>
            <w:gridSpan w:val="3"/>
            <w:vAlign w:val="center"/>
          </w:tcPr>
          <w:p w:rsidR="00CD7CB1" w:rsidRPr="00827BA1" w:rsidRDefault="00CD7CB1" w:rsidP="00420E6A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27BA1">
              <w:rPr>
                <w:rFonts w:ascii="Arial" w:hAnsi="Arial" w:cs="Arial"/>
                <w:b/>
              </w:rPr>
              <w:t>Классификация методов контроля проникающими веществами (капиллярных и течеискания)</w:t>
            </w:r>
          </w:p>
        </w:tc>
      </w:tr>
      <w:tr w:rsidR="00CD7CB1" w:rsidRPr="00827BA1" w:rsidTr="00420E6A">
        <w:trPr>
          <w:trHeight w:val="630"/>
        </w:trPr>
        <w:tc>
          <w:tcPr>
            <w:tcW w:w="3490" w:type="dxa"/>
            <w:vAlign w:val="center"/>
          </w:tcPr>
          <w:p w:rsidR="00CD7CB1" w:rsidRPr="00827BA1" w:rsidRDefault="00CD7CB1" w:rsidP="00420E6A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27BA1">
              <w:rPr>
                <w:rFonts w:ascii="Arial" w:hAnsi="Arial" w:cs="Arial"/>
                <w:b/>
              </w:rPr>
              <w:t>По характеру взаимодействия веществ с контролируемым объектом</w:t>
            </w:r>
          </w:p>
        </w:tc>
        <w:tc>
          <w:tcPr>
            <w:tcW w:w="3250" w:type="dxa"/>
            <w:vAlign w:val="center"/>
          </w:tcPr>
          <w:p w:rsidR="00CD7CB1" w:rsidRPr="00827BA1" w:rsidRDefault="00CD7CB1" w:rsidP="00420E6A">
            <w:pPr>
              <w:shd w:val="clear" w:color="auto" w:fill="FFFFFF"/>
              <w:ind w:firstLine="176"/>
              <w:jc w:val="center"/>
              <w:rPr>
                <w:rFonts w:ascii="Arial" w:hAnsi="Arial" w:cs="Arial"/>
                <w:b/>
              </w:rPr>
            </w:pPr>
            <w:r w:rsidRPr="00827BA1">
              <w:rPr>
                <w:rFonts w:ascii="Arial" w:hAnsi="Arial" w:cs="Arial"/>
                <w:b/>
              </w:rPr>
              <w:t>По первичному информ</w:t>
            </w:r>
            <w:r w:rsidRPr="00827BA1">
              <w:rPr>
                <w:rFonts w:ascii="Arial" w:hAnsi="Arial" w:cs="Arial"/>
                <w:b/>
              </w:rPr>
              <w:t>а</w:t>
            </w:r>
            <w:r w:rsidRPr="00827BA1">
              <w:rPr>
                <w:rFonts w:ascii="Arial" w:hAnsi="Arial" w:cs="Arial"/>
                <w:b/>
              </w:rPr>
              <w:t>тивному параметру</w:t>
            </w:r>
          </w:p>
        </w:tc>
        <w:tc>
          <w:tcPr>
            <w:tcW w:w="3250" w:type="dxa"/>
            <w:vAlign w:val="center"/>
          </w:tcPr>
          <w:p w:rsidR="00CD7CB1" w:rsidRPr="00827BA1" w:rsidRDefault="00CD7CB1" w:rsidP="00420E6A">
            <w:pPr>
              <w:shd w:val="clear" w:color="auto" w:fill="FFFFFF"/>
              <w:ind w:firstLine="176"/>
              <w:jc w:val="center"/>
              <w:rPr>
                <w:rFonts w:ascii="Arial" w:hAnsi="Arial" w:cs="Arial"/>
                <w:b/>
              </w:rPr>
            </w:pPr>
            <w:r w:rsidRPr="00827BA1">
              <w:rPr>
                <w:rFonts w:ascii="Arial" w:hAnsi="Arial" w:cs="Arial"/>
                <w:b/>
              </w:rPr>
              <w:t>По способу получения пе</w:t>
            </w:r>
            <w:r w:rsidRPr="00827BA1">
              <w:rPr>
                <w:rFonts w:ascii="Arial" w:hAnsi="Arial" w:cs="Arial"/>
                <w:b/>
              </w:rPr>
              <w:t>р</w:t>
            </w:r>
            <w:r w:rsidRPr="00827BA1">
              <w:rPr>
                <w:rFonts w:ascii="Arial" w:hAnsi="Arial" w:cs="Arial"/>
                <w:b/>
              </w:rPr>
              <w:t>вичной информации</w:t>
            </w:r>
          </w:p>
        </w:tc>
      </w:tr>
      <w:tr w:rsidR="00CD7CB1" w:rsidRPr="00827BA1" w:rsidTr="00420E6A">
        <w:trPr>
          <w:trHeight w:val="1785"/>
        </w:trPr>
        <w:tc>
          <w:tcPr>
            <w:tcW w:w="3490" w:type="dxa"/>
            <w:vAlign w:val="center"/>
          </w:tcPr>
          <w:p w:rsidR="00CD7CB1" w:rsidRPr="00827BA1" w:rsidRDefault="00CD7CB1" w:rsidP="00420E6A">
            <w:pPr>
              <w:shd w:val="clear" w:color="auto" w:fill="FFFFFF"/>
              <w:ind w:firstLine="557"/>
              <w:jc w:val="center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Молекулярный</w:t>
            </w:r>
          </w:p>
          <w:p w:rsidR="00CD7CB1" w:rsidRPr="00827BA1" w:rsidRDefault="00CD7CB1" w:rsidP="00420E6A">
            <w:pPr>
              <w:shd w:val="clear" w:color="auto" w:fill="FFFFFF"/>
              <w:ind w:firstLine="173"/>
              <w:jc w:val="center"/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shd w:val="clear" w:color="auto" w:fill="FFFFFF"/>
              <w:ind w:firstLine="176"/>
              <w:jc w:val="center"/>
              <w:rPr>
                <w:rFonts w:ascii="Arial" w:hAnsi="Arial" w:cs="Arial"/>
              </w:rPr>
            </w:pPr>
          </w:p>
        </w:tc>
        <w:tc>
          <w:tcPr>
            <w:tcW w:w="3250" w:type="dxa"/>
            <w:vAlign w:val="center"/>
          </w:tcPr>
          <w:p w:rsidR="00CD7CB1" w:rsidRPr="00827BA1" w:rsidRDefault="00CD7CB1" w:rsidP="00420E6A">
            <w:pPr>
              <w:jc w:val="center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Жидкостный.</w:t>
            </w:r>
          </w:p>
          <w:p w:rsidR="00CD7CB1" w:rsidRPr="00827BA1" w:rsidRDefault="00CD7CB1" w:rsidP="00420E6A">
            <w:pPr>
              <w:jc w:val="center"/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Газовый.</w:t>
            </w:r>
          </w:p>
          <w:p w:rsidR="00CD7CB1" w:rsidRPr="00827BA1" w:rsidRDefault="00CD7CB1" w:rsidP="00420E6A">
            <w:pPr>
              <w:jc w:val="center"/>
              <w:rPr>
                <w:rFonts w:ascii="Arial" w:hAnsi="Arial" w:cs="Arial"/>
              </w:rPr>
            </w:pPr>
          </w:p>
          <w:p w:rsidR="00CD7CB1" w:rsidRPr="00827BA1" w:rsidRDefault="00CD7CB1" w:rsidP="00420E6A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3250" w:type="dxa"/>
          </w:tcPr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Яркостный (ахроматический).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Цветной (хроматический).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Люминесцентный.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Люминесцентно-цветной.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Фильтрующихся частиц.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Масс-спектрометрический.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Пузырьковый.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Манометрический.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Галогенный.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Радиоактивный.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Катарометрический.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Высокочастотного разряда.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Химический.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Остаточных устойчивых д</w:t>
            </w:r>
            <w:r w:rsidRPr="00827BA1">
              <w:rPr>
                <w:rFonts w:ascii="Arial" w:hAnsi="Arial" w:cs="Arial"/>
              </w:rPr>
              <w:t>е</w:t>
            </w:r>
            <w:r w:rsidRPr="00827BA1">
              <w:rPr>
                <w:rFonts w:ascii="Arial" w:hAnsi="Arial" w:cs="Arial"/>
              </w:rPr>
              <w:t>формаций.</w:t>
            </w:r>
          </w:p>
          <w:p w:rsidR="00CD7CB1" w:rsidRPr="00827BA1" w:rsidRDefault="00CD7CB1" w:rsidP="00420E6A">
            <w:pPr>
              <w:rPr>
                <w:rFonts w:ascii="Arial" w:hAnsi="Arial" w:cs="Arial"/>
              </w:rPr>
            </w:pPr>
            <w:r w:rsidRPr="00827BA1">
              <w:rPr>
                <w:rFonts w:ascii="Arial" w:hAnsi="Arial" w:cs="Arial"/>
              </w:rPr>
              <w:t>Акустический</w:t>
            </w:r>
          </w:p>
        </w:tc>
      </w:tr>
    </w:tbl>
    <w:p w:rsidR="00CD7CB1" w:rsidRPr="00827BA1" w:rsidRDefault="00CD7CB1" w:rsidP="00CD7CB1">
      <w:pPr>
        <w:shd w:val="clear" w:color="auto" w:fill="FFFFFF"/>
        <w:spacing w:line="360" w:lineRule="auto"/>
        <w:ind w:left="11" w:right="6" w:firstLine="176"/>
        <w:jc w:val="center"/>
        <w:rPr>
          <w:rFonts w:ascii="Arial" w:hAnsi="Arial" w:cs="Arial"/>
          <w:b/>
          <w:lang w:val="en-US"/>
        </w:rPr>
      </w:pPr>
    </w:p>
    <w:p w:rsidR="00DE08DD" w:rsidRPr="00827BA1" w:rsidRDefault="00DE08DD" w:rsidP="00CD7CB1">
      <w:pPr>
        <w:shd w:val="clear" w:color="auto" w:fill="FFFFFF"/>
        <w:spacing w:line="360" w:lineRule="auto"/>
        <w:ind w:left="11" w:right="6" w:firstLine="176"/>
        <w:jc w:val="center"/>
        <w:rPr>
          <w:rFonts w:ascii="Arial" w:hAnsi="Arial" w:cs="Arial"/>
          <w:b/>
        </w:rPr>
      </w:pPr>
    </w:p>
    <w:p w:rsidR="00DE08DD" w:rsidRPr="00827BA1" w:rsidRDefault="00DE08DD" w:rsidP="00CD7CB1">
      <w:pPr>
        <w:shd w:val="clear" w:color="auto" w:fill="FFFFFF"/>
        <w:spacing w:line="360" w:lineRule="auto"/>
        <w:ind w:left="11" w:right="6" w:firstLine="176"/>
        <w:jc w:val="center"/>
        <w:rPr>
          <w:rFonts w:ascii="Arial" w:hAnsi="Arial" w:cs="Arial"/>
          <w:b/>
        </w:rPr>
      </w:pPr>
    </w:p>
    <w:p w:rsidR="00DE08DD" w:rsidRPr="00827BA1" w:rsidRDefault="00DE08DD" w:rsidP="00CD7CB1">
      <w:pPr>
        <w:shd w:val="clear" w:color="auto" w:fill="FFFFFF"/>
        <w:spacing w:line="360" w:lineRule="auto"/>
        <w:ind w:left="11" w:right="6" w:firstLine="176"/>
        <w:jc w:val="center"/>
        <w:rPr>
          <w:rFonts w:ascii="Arial" w:hAnsi="Arial" w:cs="Arial"/>
          <w:b/>
        </w:rPr>
      </w:pPr>
    </w:p>
    <w:p w:rsidR="00DE08DD" w:rsidRPr="00827BA1" w:rsidRDefault="00DE08DD" w:rsidP="00CD7CB1">
      <w:pPr>
        <w:shd w:val="clear" w:color="auto" w:fill="FFFFFF"/>
        <w:spacing w:line="360" w:lineRule="auto"/>
        <w:ind w:left="11" w:right="6" w:firstLine="176"/>
        <w:jc w:val="center"/>
        <w:rPr>
          <w:rFonts w:ascii="Arial" w:hAnsi="Arial" w:cs="Arial"/>
          <w:b/>
        </w:rPr>
      </w:pPr>
    </w:p>
    <w:p w:rsidR="00DE08DD" w:rsidRPr="00827BA1" w:rsidRDefault="00DE08DD" w:rsidP="00CD7CB1">
      <w:pPr>
        <w:shd w:val="clear" w:color="auto" w:fill="FFFFFF"/>
        <w:spacing w:line="360" w:lineRule="auto"/>
        <w:ind w:left="11" w:right="6" w:firstLine="176"/>
        <w:jc w:val="center"/>
        <w:rPr>
          <w:rFonts w:ascii="Arial" w:hAnsi="Arial" w:cs="Arial"/>
          <w:b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left="11" w:right="6" w:firstLine="176"/>
        <w:jc w:val="both"/>
        <w:rPr>
          <w:rFonts w:ascii="Arial" w:hAnsi="Arial" w:cs="Arial"/>
          <w:b/>
          <w:sz w:val="24"/>
          <w:szCs w:val="24"/>
        </w:rPr>
      </w:pPr>
      <w:r w:rsidRPr="00827BA1">
        <w:rPr>
          <w:rFonts w:ascii="Arial" w:hAnsi="Arial" w:cs="Arial"/>
          <w:b/>
          <w:sz w:val="24"/>
          <w:szCs w:val="24"/>
        </w:rPr>
        <w:t>Приложение А</w:t>
      </w:r>
    </w:p>
    <w:p w:rsidR="00CD7CB1" w:rsidRPr="00827BA1" w:rsidRDefault="00CD7CB1" w:rsidP="00827BA1">
      <w:pPr>
        <w:shd w:val="clear" w:color="auto" w:fill="FFFFFF"/>
        <w:spacing w:line="360" w:lineRule="auto"/>
        <w:ind w:left="11" w:right="6" w:firstLine="176"/>
        <w:jc w:val="both"/>
        <w:rPr>
          <w:rFonts w:ascii="Arial" w:hAnsi="Arial" w:cs="Arial"/>
          <w:b/>
          <w:sz w:val="24"/>
          <w:szCs w:val="24"/>
        </w:rPr>
      </w:pPr>
      <w:r w:rsidRPr="00827BA1">
        <w:rPr>
          <w:rFonts w:ascii="Arial" w:hAnsi="Arial" w:cs="Arial"/>
          <w:b/>
          <w:sz w:val="24"/>
          <w:szCs w:val="24"/>
        </w:rPr>
        <w:t>(справочное)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lastRenderedPageBreak/>
        <w:t>Пояснения к терминам и признакам классификации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К термину «контролируемый объект»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ab/>
        <w:t>Под контролируемым объектом подразумеваются материалы, полуфа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б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рикаты и готовые изделия.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К термину «детектор»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Под детектором подразумевается устройство, предназначенное для обн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а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ружения и преобразования энергии физического поля (излучения) в другой вид энергии, удобной для индикации, последующей регистрации и измерения.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К термину «индикаторный след»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По ГОСТ 18442–80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К термину «индикатор»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ab/>
        <w:t>Под индикатором подразумевается прибор, устройство, элемент или в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щество, предназначенные для регистрации первичных информативных пар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а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метров в форме, удобной для восприятия человеком.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К признаку классификации «по характеру взаимодействия физических полей или веществ с контролируемым объектом»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ab/>
        <w:t>Под характером взаимодействия физического поля или вещества с ко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н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тролируемым объектом подразумевается непосредственное взаимодействие поля или вещества с контролируемым объектом, но не с проникающим вещ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ством.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i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К признаку классификации «по первичному информативному пар</w:t>
      </w: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а</w:t>
      </w: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метру»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>Под первичным информативным параметром подразумевается одна из о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с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новных характеристик физического поля или проникающего вещества, рег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и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стрируемая после взаимодействия этого поля или вещества с контролируемым объектом.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lastRenderedPageBreak/>
        <w:t>К признаку классификации «по способу получения первичной инфо</w:t>
      </w: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р</w:t>
      </w:r>
      <w:r w:rsidRPr="00827BA1">
        <w:rPr>
          <w:rFonts w:ascii="Arial" w:hAnsi="Arial" w:cs="Arial"/>
          <w:b/>
          <w:sz w:val="24"/>
          <w:szCs w:val="24"/>
          <w:shd w:val="clear" w:color="auto" w:fill="FFFFFF"/>
        </w:rPr>
        <w:t>мации»</w:t>
      </w:r>
    </w:p>
    <w:p w:rsidR="00CD7CB1" w:rsidRPr="00827BA1" w:rsidRDefault="00CD7CB1" w:rsidP="00827BA1">
      <w:pPr>
        <w:shd w:val="clear" w:color="auto" w:fill="FFFFFF"/>
        <w:spacing w:line="360" w:lineRule="auto"/>
        <w:ind w:right="11" w:firstLine="52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27BA1">
        <w:rPr>
          <w:rFonts w:ascii="Arial" w:hAnsi="Arial" w:cs="Arial"/>
          <w:sz w:val="24"/>
          <w:szCs w:val="24"/>
          <w:shd w:val="clear" w:color="auto" w:fill="FFFFFF"/>
        </w:rPr>
        <w:tab/>
        <w:t>Под первичной информации подразумевается совокупность характер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и</w:t>
      </w:r>
      <w:r w:rsidRPr="00827BA1">
        <w:rPr>
          <w:rFonts w:ascii="Arial" w:hAnsi="Arial" w:cs="Arial"/>
          <w:sz w:val="24"/>
          <w:szCs w:val="24"/>
          <w:shd w:val="clear" w:color="auto" w:fill="FFFFFF"/>
        </w:rPr>
        <w:t>стик физического поля или проникающего вещества, регистрируемая после взаимодействия этого поля или вещества с контролируемым объектом</w:t>
      </w:r>
    </w:p>
    <w:p w:rsidR="00D01C51" w:rsidRPr="00CD7CB1" w:rsidRDefault="00D01C51" w:rsidP="000E72D6">
      <w:pPr>
        <w:spacing w:before="240" w:line="360" w:lineRule="auto"/>
        <w:ind w:left="4248" w:right="22"/>
        <w:jc w:val="right"/>
        <w:rPr>
          <w:b/>
          <w:color w:val="000000"/>
          <w:sz w:val="24"/>
          <w:szCs w:val="24"/>
        </w:rPr>
      </w:pPr>
    </w:p>
    <w:sectPr w:rsidR="00D01C51" w:rsidRPr="00CD7CB1" w:rsidSect="00AC5B35">
      <w:footerReference w:type="default" r:id="rId17"/>
      <w:pgSz w:w="11909" w:h="16834"/>
      <w:pgMar w:top="567" w:right="1171" w:bottom="720" w:left="1633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EC6" w:rsidRDefault="00D43EC6">
      <w:r>
        <w:separator/>
      </w:r>
    </w:p>
  </w:endnote>
  <w:endnote w:type="continuationSeparator" w:id="0">
    <w:p w:rsidR="00D43EC6" w:rsidRDefault="00D4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D5B" w:rsidRPr="00665D5B" w:rsidRDefault="00665D5B">
    <w:pPr>
      <w:pStyle w:val="a3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</w:t>
    </w:r>
    <w:r w:rsidR="00AC5B35">
      <w:rPr>
        <w:lang w:val="en-US"/>
      </w:rPr>
      <w:t>II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548517"/>
      <w:docPartObj>
        <w:docPartGallery w:val="Page Numbers (Bottom of Page)"/>
        <w:docPartUnique/>
      </w:docPartObj>
    </w:sdtPr>
    <w:sdtEndPr/>
    <w:sdtContent>
      <w:p w:rsidR="00AC5B35" w:rsidRDefault="00A73DF7">
        <w:pPr>
          <w:pStyle w:val="a3"/>
          <w:jc w:val="right"/>
        </w:pPr>
        <w:r>
          <w:rPr>
            <w:lang w:val="en-US"/>
          </w:rPr>
          <w:t>II</w:t>
        </w:r>
      </w:p>
    </w:sdtContent>
  </w:sdt>
  <w:p w:rsidR="00665D5B" w:rsidRDefault="00665D5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B35" w:rsidRPr="00665D5B" w:rsidRDefault="00AC5B35" w:rsidP="00AC5B35">
    <w:pPr>
      <w:pStyle w:val="a3"/>
      <w:jc w:val="right"/>
      <w:rPr>
        <w:lang w:val="en-US"/>
      </w:rPr>
    </w:pPr>
    <w:r>
      <w:rPr>
        <w:lang w:val="en-US"/>
      </w:rPr>
      <w:t>II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548537"/>
      <w:docPartObj>
        <w:docPartGallery w:val="Page Numbers (Bottom of Page)"/>
        <w:docPartUnique/>
      </w:docPartObj>
    </w:sdtPr>
    <w:sdtEndPr/>
    <w:sdtContent>
      <w:p w:rsidR="00AC5B35" w:rsidRDefault="007A1FD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IV</w:t>
        </w:r>
        <w:r>
          <w:rPr>
            <w:noProof/>
          </w:rPr>
          <w:fldChar w:fldCharType="end"/>
        </w:r>
      </w:p>
    </w:sdtContent>
  </w:sdt>
  <w:p w:rsidR="00AC5B35" w:rsidRDefault="00AC5B35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548524"/>
      <w:docPartObj>
        <w:docPartGallery w:val="Page Numbers (Bottom of Page)"/>
        <w:docPartUnique/>
      </w:docPartObj>
    </w:sdtPr>
    <w:sdtEndPr/>
    <w:sdtContent>
      <w:p w:rsidR="00AC5B35" w:rsidRDefault="007A1FD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C5B35" w:rsidRDefault="00AC5B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EC6" w:rsidRDefault="00D43EC6">
      <w:r>
        <w:separator/>
      </w:r>
    </w:p>
  </w:footnote>
  <w:footnote w:type="continuationSeparator" w:id="0">
    <w:p w:rsidR="00D43EC6" w:rsidRDefault="00D43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B35" w:rsidRDefault="00AC5B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E0085C"/>
    <w:lvl w:ilvl="0">
      <w:numFmt w:val="bullet"/>
      <w:lvlText w:val="*"/>
      <w:lvlJc w:val="left"/>
    </w:lvl>
  </w:abstractNum>
  <w:abstractNum w:abstractNumId="1">
    <w:nsid w:val="012E68A2"/>
    <w:multiLevelType w:val="singleLevel"/>
    <w:tmpl w:val="DA8A8BC4"/>
    <w:lvl w:ilvl="0">
      <w:start w:val="5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022F045F"/>
    <w:multiLevelType w:val="singleLevel"/>
    <w:tmpl w:val="A2C60614"/>
    <w:lvl w:ilvl="0">
      <w:start w:val="1"/>
      <w:numFmt w:val="decimal"/>
      <w:lvlText w:val="4.%1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3">
    <w:nsid w:val="02F5123C"/>
    <w:multiLevelType w:val="singleLevel"/>
    <w:tmpl w:val="FF9EE7B4"/>
    <w:lvl w:ilvl="0">
      <w:start w:val="1"/>
      <w:numFmt w:val="decimal"/>
      <w:pStyle w:val="1"/>
      <w:lvlText w:val="%1"/>
      <w:lvlJc w:val="left"/>
      <w:pPr>
        <w:tabs>
          <w:tab w:val="num" w:pos="757"/>
        </w:tabs>
        <w:ind w:left="0" w:firstLine="397"/>
      </w:pPr>
    </w:lvl>
  </w:abstractNum>
  <w:abstractNum w:abstractNumId="4">
    <w:nsid w:val="033B11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785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E53414F"/>
    <w:multiLevelType w:val="multilevel"/>
    <w:tmpl w:val="634CE41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80"/>
        </w:tabs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76"/>
        </w:tabs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04"/>
        </w:tabs>
        <w:ind w:left="6704" w:hanging="2160"/>
      </w:pPr>
      <w:rPr>
        <w:rFonts w:cs="Times New Roman" w:hint="default"/>
      </w:rPr>
    </w:lvl>
  </w:abstractNum>
  <w:abstractNum w:abstractNumId="7">
    <w:nsid w:val="0F1C585F"/>
    <w:multiLevelType w:val="hybridMultilevel"/>
    <w:tmpl w:val="1EF4D7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CE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>
    <w:nsid w:val="167251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9C85243"/>
    <w:multiLevelType w:val="singleLevel"/>
    <w:tmpl w:val="5720E130"/>
    <w:lvl w:ilvl="0">
      <w:start w:val="1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1">
    <w:nsid w:val="1AEF7609"/>
    <w:multiLevelType w:val="multilevel"/>
    <w:tmpl w:val="AC141810"/>
    <w:lvl w:ilvl="0">
      <w:start w:val="7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4"/>
        </w:tabs>
        <w:ind w:left="11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4"/>
        </w:tabs>
        <w:ind w:left="2544" w:hanging="1800"/>
      </w:pPr>
      <w:rPr>
        <w:rFonts w:hint="default"/>
      </w:rPr>
    </w:lvl>
  </w:abstractNum>
  <w:abstractNum w:abstractNumId="12">
    <w:nsid w:val="21481237"/>
    <w:multiLevelType w:val="hybridMultilevel"/>
    <w:tmpl w:val="12104630"/>
    <w:lvl w:ilvl="0" w:tplc="8E08530A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022B8D"/>
    <w:multiLevelType w:val="multilevel"/>
    <w:tmpl w:val="A21C7620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9" w:hanging="13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38" w:hanging="138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87" w:hanging="13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36" w:hanging="13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267D47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2A537E60"/>
    <w:multiLevelType w:val="hybridMultilevel"/>
    <w:tmpl w:val="F01E6684"/>
    <w:lvl w:ilvl="0" w:tplc="BBA2A9B0">
      <w:start w:val="1"/>
      <w:numFmt w:val="decimal"/>
      <w:lvlText w:val="6.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A5C4A1F"/>
    <w:multiLevelType w:val="hybridMultilevel"/>
    <w:tmpl w:val="0B76227A"/>
    <w:lvl w:ilvl="0" w:tplc="EBA4B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EE7594"/>
    <w:multiLevelType w:val="multilevel"/>
    <w:tmpl w:val="9774BC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144"/>
        </w:tabs>
        <w:ind w:left="-224" w:firstLine="792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>
    <w:nsid w:val="3ED53C27"/>
    <w:multiLevelType w:val="singleLevel"/>
    <w:tmpl w:val="B3962F12"/>
    <w:lvl w:ilvl="0">
      <w:start w:val="7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9">
    <w:nsid w:val="45CB32E1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0">
    <w:nsid w:val="48DE2F0C"/>
    <w:multiLevelType w:val="multilevel"/>
    <w:tmpl w:val="29424A70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1051"/>
        </w:tabs>
        <w:ind w:left="1051" w:hanging="555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712"/>
        </w:tabs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68"/>
        </w:tabs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72"/>
        </w:tabs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8"/>
        </w:tabs>
        <w:ind w:left="6128" w:hanging="2160"/>
      </w:pPr>
      <w:rPr>
        <w:rFonts w:cs="Times New Roman" w:hint="default"/>
      </w:rPr>
    </w:lvl>
  </w:abstractNum>
  <w:abstractNum w:abstractNumId="21">
    <w:nsid w:val="4AFF6CBF"/>
    <w:multiLevelType w:val="hybridMultilevel"/>
    <w:tmpl w:val="24C61D36"/>
    <w:lvl w:ilvl="0" w:tplc="9A5AE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0755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>
    <w:nsid w:val="506045E9"/>
    <w:multiLevelType w:val="multilevel"/>
    <w:tmpl w:val="22D0CE0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760" w:hanging="2160"/>
      </w:pPr>
      <w:rPr>
        <w:rFonts w:cs="Times New Roman" w:hint="default"/>
      </w:rPr>
    </w:lvl>
  </w:abstractNum>
  <w:abstractNum w:abstractNumId="24">
    <w:nsid w:val="511F604C"/>
    <w:multiLevelType w:val="multilevel"/>
    <w:tmpl w:val="23223F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11.%2"/>
      <w:lvlJc w:val="left"/>
      <w:pPr>
        <w:ind w:left="2089" w:hanging="13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38" w:hanging="138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87" w:hanging="13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36" w:hanging="13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 w:hint="default"/>
      </w:rPr>
    </w:lvl>
  </w:abstractNum>
  <w:abstractNum w:abstractNumId="25">
    <w:nsid w:val="530353F6"/>
    <w:multiLevelType w:val="hybridMultilevel"/>
    <w:tmpl w:val="81622ACA"/>
    <w:lvl w:ilvl="0" w:tplc="09787EBC">
      <w:start w:val="1"/>
      <w:numFmt w:val="decimal"/>
      <w:lvlText w:val="7.%1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>
    <w:nsid w:val="59124393"/>
    <w:multiLevelType w:val="multilevel"/>
    <w:tmpl w:val="516876D4"/>
    <w:lvl w:ilvl="0">
      <w:start w:val="7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096" w:hanging="60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cs="Times New Roman" w:hint="default"/>
      </w:rPr>
    </w:lvl>
  </w:abstractNum>
  <w:abstractNum w:abstractNumId="27">
    <w:nsid w:val="76126641"/>
    <w:multiLevelType w:val="singleLevel"/>
    <w:tmpl w:val="2BEA2CF2"/>
    <w:lvl w:ilvl="0">
      <w:start w:val="1"/>
      <w:numFmt w:val="decimal"/>
      <w:lvlText w:val="6.%1"/>
      <w:legacy w:legacy="1" w:legacySpace="0" w:legacyIndent="44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8">
    <w:nsid w:val="76E32FD5"/>
    <w:multiLevelType w:val="hybridMultilevel"/>
    <w:tmpl w:val="82DCCB64"/>
    <w:lvl w:ilvl="0" w:tplc="37F4E088">
      <w:start w:val="1"/>
      <w:numFmt w:val="decimal"/>
      <w:lvlText w:val="7.8.%1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80C414F"/>
    <w:multiLevelType w:val="hybridMultilevel"/>
    <w:tmpl w:val="4A3C594A"/>
    <w:lvl w:ilvl="0" w:tplc="DAC8C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CD6F1B"/>
    <w:multiLevelType w:val="multilevel"/>
    <w:tmpl w:val="D5408084"/>
    <w:lvl w:ilvl="0">
      <w:start w:val="7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096" w:hanging="600"/>
      </w:pPr>
      <w:rPr>
        <w:rFonts w:cs="Times New Roman" w:hint="default"/>
      </w:rPr>
    </w:lvl>
    <w:lvl w:ilvl="2">
      <w:start w:val="1"/>
      <w:numFmt w:val="decimal"/>
      <w:lvlText w:val="8.%3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cs="Times New Roman" w:hint="default"/>
      </w:rPr>
    </w:lvl>
  </w:abstractNum>
  <w:abstractNum w:abstractNumId="31">
    <w:nsid w:val="7F7339B0"/>
    <w:multiLevelType w:val="hybridMultilevel"/>
    <w:tmpl w:val="A42CA27A"/>
    <w:lvl w:ilvl="0" w:tplc="D09C7D3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7F8E371C"/>
    <w:multiLevelType w:val="singleLevel"/>
    <w:tmpl w:val="BF04A290"/>
    <w:lvl w:ilvl="0">
      <w:start w:val="2"/>
      <w:numFmt w:val="decimal"/>
      <w:lvlText w:val="5.1.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num w:numId="1">
    <w:abstractNumId w:val="31"/>
  </w:num>
  <w:num w:numId="2">
    <w:abstractNumId w:val="3"/>
  </w:num>
  <w:num w:numId="3">
    <w:abstractNumId w:val="19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2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7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18"/>
  </w:num>
  <w:num w:numId="16">
    <w:abstractNumId w:val="10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1"/>
  </w:num>
  <w:num w:numId="19">
    <w:abstractNumId w:val="16"/>
  </w:num>
  <w:num w:numId="20">
    <w:abstractNumId w:val="8"/>
  </w:num>
  <w:num w:numId="21">
    <w:abstractNumId w:val="17"/>
  </w:num>
  <w:num w:numId="22">
    <w:abstractNumId w:val="15"/>
  </w:num>
  <w:num w:numId="23">
    <w:abstractNumId w:val="25"/>
  </w:num>
  <w:num w:numId="24">
    <w:abstractNumId w:val="28"/>
  </w:num>
  <w:num w:numId="25">
    <w:abstractNumId w:val="26"/>
  </w:num>
  <w:num w:numId="26">
    <w:abstractNumId w:val="13"/>
  </w:num>
  <w:num w:numId="27">
    <w:abstractNumId w:val="12"/>
  </w:num>
  <w:num w:numId="28">
    <w:abstractNumId w:val="30"/>
  </w:num>
  <w:num w:numId="29">
    <w:abstractNumId w:val="24"/>
  </w:num>
  <w:num w:numId="30">
    <w:abstractNumId w:val="29"/>
  </w:num>
  <w:num w:numId="31">
    <w:abstractNumId w:val="6"/>
  </w:num>
  <w:num w:numId="32">
    <w:abstractNumId w:val="20"/>
  </w:num>
  <w:num w:numId="33">
    <w:abstractNumId w:val="22"/>
  </w:num>
  <w:num w:numId="34">
    <w:abstractNumId w:val="14"/>
  </w:num>
  <w:num w:numId="35">
    <w:abstractNumId w:val="23"/>
  </w:num>
  <w:num w:numId="36">
    <w:abstractNumId w:val="5"/>
  </w:num>
  <w:num w:numId="37">
    <w:abstractNumId w:val="9"/>
  </w:num>
  <w:num w:numId="38">
    <w:abstractNumId w:val="4"/>
  </w:num>
  <w:num w:numId="39">
    <w:abstractNumId w:val="7"/>
  </w:num>
  <w:num w:numId="40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00"/>
    <w:rsid w:val="00000575"/>
    <w:rsid w:val="000045A2"/>
    <w:rsid w:val="00004681"/>
    <w:rsid w:val="00006EE9"/>
    <w:rsid w:val="00007EDD"/>
    <w:rsid w:val="0001008B"/>
    <w:rsid w:val="000105DA"/>
    <w:rsid w:val="000118FE"/>
    <w:rsid w:val="000126FE"/>
    <w:rsid w:val="00012C93"/>
    <w:rsid w:val="00013405"/>
    <w:rsid w:val="00013AC1"/>
    <w:rsid w:val="0001422D"/>
    <w:rsid w:val="0001685F"/>
    <w:rsid w:val="000230FA"/>
    <w:rsid w:val="00023A6F"/>
    <w:rsid w:val="000243E4"/>
    <w:rsid w:val="00025431"/>
    <w:rsid w:val="00027619"/>
    <w:rsid w:val="000307D2"/>
    <w:rsid w:val="00030932"/>
    <w:rsid w:val="00030F23"/>
    <w:rsid w:val="00031620"/>
    <w:rsid w:val="00031CFE"/>
    <w:rsid w:val="00032F9F"/>
    <w:rsid w:val="0003316E"/>
    <w:rsid w:val="0003346D"/>
    <w:rsid w:val="000336B7"/>
    <w:rsid w:val="00033D85"/>
    <w:rsid w:val="00041B83"/>
    <w:rsid w:val="00042F95"/>
    <w:rsid w:val="00043662"/>
    <w:rsid w:val="00046085"/>
    <w:rsid w:val="00046D81"/>
    <w:rsid w:val="00055701"/>
    <w:rsid w:val="00060ECF"/>
    <w:rsid w:val="00061E08"/>
    <w:rsid w:val="00062F1C"/>
    <w:rsid w:val="00064AC4"/>
    <w:rsid w:val="0006657D"/>
    <w:rsid w:val="000669B5"/>
    <w:rsid w:val="00070393"/>
    <w:rsid w:val="00071773"/>
    <w:rsid w:val="00071DF9"/>
    <w:rsid w:val="0007525B"/>
    <w:rsid w:val="0007669B"/>
    <w:rsid w:val="00077C0A"/>
    <w:rsid w:val="000830A7"/>
    <w:rsid w:val="0008382A"/>
    <w:rsid w:val="000852A8"/>
    <w:rsid w:val="00085C75"/>
    <w:rsid w:val="0009041F"/>
    <w:rsid w:val="0009130D"/>
    <w:rsid w:val="0009228D"/>
    <w:rsid w:val="00092842"/>
    <w:rsid w:val="00092F09"/>
    <w:rsid w:val="000932AA"/>
    <w:rsid w:val="00094A7F"/>
    <w:rsid w:val="00094BA2"/>
    <w:rsid w:val="00096ED0"/>
    <w:rsid w:val="000A0555"/>
    <w:rsid w:val="000A065F"/>
    <w:rsid w:val="000A1B2E"/>
    <w:rsid w:val="000A3B94"/>
    <w:rsid w:val="000A54E7"/>
    <w:rsid w:val="000A5F13"/>
    <w:rsid w:val="000A6E72"/>
    <w:rsid w:val="000A71FB"/>
    <w:rsid w:val="000A7A90"/>
    <w:rsid w:val="000B17B1"/>
    <w:rsid w:val="000B1AB6"/>
    <w:rsid w:val="000B2FCF"/>
    <w:rsid w:val="000B35CE"/>
    <w:rsid w:val="000B3665"/>
    <w:rsid w:val="000B4D21"/>
    <w:rsid w:val="000B5E0F"/>
    <w:rsid w:val="000B5F1D"/>
    <w:rsid w:val="000B667A"/>
    <w:rsid w:val="000B6E93"/>
    <w:rsid w:val="000B73CB"/>
    <w:rsid w:val="000B7E4C"/>
    <w:rsid w:val="000C2B51"/>
    <w:rsid w:val="000C43D6"/>
    <w:rsid w:val="000C4F60"/>
    <w:rsid w:val="000D0BE2"/>
    <w:rsid w:val="000D1341"/>
    <w:rsid w:val="000D18B8"/>
    <w:rsid w:val="000D2DDC"/>
    <w:rsid w:val="000D5D5E"/>
    <w:rsid w:val="000D62B5"/>
    <w:rsid w:val="000D788D"/>
    <w:rsid w:val="000D78D4"/>
    <w:rsid w:val="000E0739"/>
    <w:rsid w:val="000E3FF1"/>
    <w:rsid w:val="000E4EF1"/>
    <w:rsid w:val="000E5380"/>
    <w:rsid w:val="000E5939"/>
    <w:rsid w:val="000E5EBA"/>
    <w:rsid w:val="000E64D5"/>
    <w:rsid w:val="000E6E00"/>
    <w:rsid w:val="000E72D6"/>
    <w:rsid w:val="000E74F9"/>
    <w:rsid w:val="000F0A5C"/>
    <w:rsid w:val="000F166F"/>
    <w:rsid w:val="000F19FE"/>
    <w:rsid w:val="000F1FEF"/>
    <w:rsid w:val="000F2032"/>
    <w:rsid w:val="000F4A63"/>
    <w:rsid w:val="000F5657"/>
    <w:rsid w:val="000F5FCF"/>
    <w:rsid w:val="000F6B78"/>
    <w:rsid w:val="000F7C79"/>
    <w:rsid w:val="00100583"/>
    <w:rsid w:val="00100AD5"/>
    <w:rsid w:val="0010270A"/>
    <w:rsid w:val="00103A79"/>
    <w:rsid w:val="00104616"/>
    <w:rsid w:val="00105211"/>
    <w:rsid w:val="00105C8A"/>
    <w:rsid w:val="00111BEA"/>
    <w:rsid w:val="00111CC7"/>
    <w:rsid w:val="001121A1"/>
    <w:rsid w:val="00112F57"/>
    <w:rsid w:val="00116D8D"/>
    <w:rsid w:val="001210E8"/>
    <w:rsid w:val="00122195"/>
    <w:rsid w:val="00122DA0"/>
    <w:rsid w:val="00124ED6"/>
    <w:rsid w:val="00127FBB"/>
    <w:rsid w:val="00133973"/>
    <w:rsid w:val="001341C4"/>
    <w:rsid w:val="00137D07"/>
    <w:rsid w:val="001402AF"/>
    <w:rsid w:val="00140541"/>
    <w:rsid w:val="001424C6"/>
    <w:rsid w:val="00144A2D"/>
    <w:rsid w:val="001450AD"/>
    <w:rsid w:val="0014548A"/>
    <w:rsid w:val="0014699A"/>
    <w:rsid w:val="001475BC"/>
    <w:rsid w:val="0015040E"/>
    <w:rsid w:val="00151879"/>
    <w:rsid w:val="00152772"/>
    <w:rsid w:val="00153457"/>
    <w:rsid w:val="00154EC0"/>
    <w:rsid w:val="001563B6"/>
    <w:rsid w:val="0016003E"/>
    <w:rsid w:val="00160DFE"/>
    <w:rsid w:val="001611D2"/>
    <w:rsid w:val="00163FB3"/>
    <w:rsid w:val="00165C5D"/>
    <w:rsid w:val="00165D70"/>
    <w:rsid w:val="001666BF"/>
    <w:rsid w:val="001677B2"/>
    <w:rsid w:val="00172169"/>
    <w:rsid w:val="0017350D"/>
    <w:rsid w:val="00173FCD"/>
    <w:rsid w:val="00175CDD"/>
    <w:rsid w:val="00176140"/>
    <w:rsid w:val="001762C0"/>
    <w:rsid w:val="00180F74"/>
    <w:rsid w:val="00181C85"/>
    <w:rsid w:val="00183D10"/>
    <w:rsid w:val="00187275"/>
    <w:rsid w:val="00187674"/>
    <w:rsid w:val="00190AD2"/>
    <w:rsid w:val="00191514"/>
    <w:rsid w:val="00195950"/>
    <w:rsid w:val="00196BE4"/>
    <w:rsid w:val="00197D4C"/>
    <w:rsid w:val="001A1FD7"/>
    <w:rsid w:val="001A2377"/>
    <w:rsid w:val="001A28F4"/>
    <w:rsid w:val="001B07B8"/>
    <w:rsid w:val="001B1269"/>
    <w:rsid w:val="001B132C"/>
    <w:rsid w:val="001B495C"/>
    <w:rsid w:val="001B5150"/>
    <w:rsid w:val="001B5357"/>
    <w:rsid w:val="001B60F0"/>
    <w:rsid w:val="001C200D"/>
    <w:rsid w:val="001C2A57"/>
    <w:rsid w:val="001C2E0F"/>
    <w:rsid w:val="001C7B37"/>
    <w:rsid w:val="001D0E8D"/>
    <w:rsid w:val="001D47FD"/>
    <w:rsid w:val="001D4EE4"/>
    <w:rsid w:val="001D51CE"/>
    <w:rsid w:val="001D51F5"/>
    <w:rsid w:val="001D5571"/>
    <w:rsid w:val="001D590A"/>
    <w:rsid w:val="001D798C"/>
    <w:rsid w:val="001D7B18"/>
    <w:rsid w:val="001E15AA"/>
    <w:rsid w:val="001E3D35"/>
    <w:rsid w:val="001E4E03"/>
    <w:rsid w:val="001E4E54"/>
    <w:rsid w:val="001E5C41"/>
    <w:rsid w:val="001E618F"/>
    <w:rsid w:val="001F0552"/>
    <w:rsid w:val="001F068A"/>
    <w:rsid w:val="001F1962"/>
    <w:rsid w:val="001F21EB"/>
    <w:rsid w:val="001F275B"/>
    <w:rsid w:val="001F2C75"/>
    <w:rsid w:val="001F3A06"/>
    <w:rsid w:val="001F4998"/>
    <w:rsid w:val="001F5165"/>
    <w:rsid w:val="001F5DFE"/>
    <w:rsid w:val="001F6621"/>
    <w:rsid w:val="001F73C6"/>
    <w:rsid w:val="00200010"/>
    <w:rsid w:val="00200784"/>
    <w:rsid w:val="00201C92"/>
    <w:rsid w:val="00201FB0"/>
    <w:rsid w:val="002032A0"/>
    <w:rsid w:val="0020490A"/>
    <w:rsid w:val="00204DD9"/>
    <w:rsid w:val="00205051"/>
    <w:rsid w:val="002050C3"/>
    <w:rsid w:val="00210F46"/>
    <w:rsid w:val="00211A0B"/>
    <w:rsid w:val="00212A5D"/>
    <w:rsid w:val="00213807"/>
    <w:rsid w:val="0021722A"/>
    <w:rsid w:val="00217F05"/>
    <w:rsid w:val="00220B9B"/>
    <w:rsid w:val="002212EB"/>
    <w:rsid w:val="00223590"/>
    <w:rsid w:val="00223D28"/>
    <w:rsid w:val="0022573D"/>
    <w:rsid w:val="00225A2F"/>
    <w:rsid w:val="002266E2"/>
    <w:rsid w:val="0022680C"/>
    <w:rsid w:val="002268F7"/>
    <w:rsid w:val="002309AA"/>
    <w:rsid w:val="00230DDE"/>
    <w:rsid w:val="002310C6"/>
    <w:rsid w:val="002321F9"/>
    <w:rsid w:val="00232EBA"/>
    <w:rsid w:val="002335DE"/>
    <w:rsid w:val="00233D51"/>
    <w:rsid w:val="00237E77"/>
    <w:rsid w:val="0024484E"/>
    <w:rsid w:val="00245B29"/>
    <w:rsid w:val="0024775F"/>
    <w:rsid w:val="00247A3D"/>
    <w:rsid w:val="00251278"/>
    <w:rsid w:val="002519D1"/>
    <w:rsid w:val="0025304A"/>
    <w:rsid w:val="0025342D"/>
    <w:rsid w:val="00253781"/>
    <w:rsid w:val="0025468B"/>
    <w:rsid w:val="0025654D"/>
    <w:rsid w:val="00262939"/>
    <w:rsid w:val="00263112"/>
    <w:rsid w:val="0026639F"/>
    <w:rsid w:val="002673DE"/>
    <w:rsid w:val="00272E7A"/>
    <w:rsid w:val="002742C9"/>
    <w:rsid w:val="00274566"/>
    <w:rsid w:val="002747D1"/>
    <w:rsid w:val="0027486F"/>
    <w:rsid w:val="00274D1D"/>
    <w:rsid w:val="00275909"/>
    <w:rsid w:val="002772BE"/>
    <w:rsid w:val="00282A22"/>
    <w:rsid w:val="00286486"/>
    <w:rsid w:val="00287FB3"/>
    <w:rsid w:val="00290E3A"/>
    <w:rsid w:val="00291EA3"/>
    <w:rsid w:val="002935E2"/>
    <w:rsid w:val="002938FD"/>
    <w:rsid w:val="00296096"/>
    <w:rsid w:val="00296143"/>
    <w:rsid w:val="002961B8"/>
    <w:rsid w:val="002A0958"/>
    <w:rsid w:val="002A1CBD"/>
    <w:rsid w:val="002A2770"/>
    <w:rsid w:val="002A4228"/>
    <w:rsid w:val="002A5532"/>
    <w:rsid w:val="002A69F0"/>
    <w:rsid w:val="002B0030"/>
    <w:rsid w:val="002B1017"/>
    <w:rsid w:val="002B16C9"/>
    <w:rsid w:val="002B246C"/>
    <w:rsid w:val="002B2F5E"/>
    <w:rsid w:val="002B3A9A"/>
    <w:rsid w:val="002B3E08"/>
    <w:rsid w:val="002B6F7D"/>
    <w:rsid w:val="002B758B"/>
    <w:rsid w:val="002C0CF5"/>
    <w:rsid w:val="002C5CCC"/>
    <w:rsid w:val="002C714A"/>
    <w:rsid w:val="002C760B"/>
    <w:rsid w:val="002C7984"/>
    <w:rsid w:val="002D48AD"/>
    <w:rsid w:val="002D51B2"/>
    <w:rsid w:val="002D5D13"/>
    <w:rsid w:val="002D61B8"/>
    <w:rsid w:val="002D6CCD"/>
    <w:rsid w:val="002D6CF0"/>
    <w:rsid w:val="002D6F2A"/>
    <w:rsid w:val="002D7E15"/>
    <w:rsid w:val="002E05F9"/>
    <w:rsid w:val="002E11FF"/>
    <w:rsid w:val="002E213B"/>
    <w:rsid w:val="002E78C9"/>
    <w:rsid w:val="002F14DE"/>
    <w:rsid w:val="002F156B"/>
    <w:rsid w:val="002F324F"/>
    <w:rsid w:val="002F5490"/>
    <w:rsid w:val="002F56F8"/>
    <w:rsid w:val="002F5D44"/>
    <w:rsid w:val="002F782E"/>
    <w:rsid w:val="002F7CC8"/>
    <w:rsid w:val="00300169"/>
    <w:rsid w:val="003009F5"/>
    <w:rsid w:val="00302685"/>
    <w:rsid w:val="00302C37"/>
    <w:rsid w:val="0030356C"/>
    <w:rsid w:val="003040EB"/>
    <w:rsid w:val="00304304"/>
    <w:rsid w:val="0030509A"/>
    <w:rsid w:val="003101A3"/>
    <w:rsid w:val="00310BD8"/>
    <w:rsid w:val="003115DB"/>
    <w:rsid w:val="00312EC9"/>
    <w:rsid w:val="003130C8"/>
    <w:rsid w:val="003131ED"/>
    <w:rsid w:val="00313725"/>
    <w:rsid w:val="0031449E"/>
    <w:rsid w:val="00317C1D"/>
    <w:rsid w:val="003209DA"/>
    <w:rsid w:val="00320F53"/>
    <w:rsid w:val="00322BA8"/>
    <w:rsid w:val="00322F53"/>
    <w:rsid w:val="0032365F"/>
    <w:rsid w:val="0032444B"/>
    <w:rsid w:val="00324767"/>
    <w:rsid w:val="003249E1"/>
    <w:rsid w:val="00324C53"/>
    <w:rsid w:val="00325176"/>
    <w:rsid w:val="00325874"/>
    <w:rsid w:val="003300A1"/>
    <w:rsid w:val="00336775"/>
    <w:rsid w:val="00337D97"/>
    <w:rsid w:val="00340198"/>
    <w:rsid w:val="00341CFC"/>
    <w:rsid w:val="00342B37"/>
    <w:rsid w:val="0034441A"/>
    <w:rsid w:val="003445AC"/>
    <w:rsid w:val="00344C57"/>
    <w:rsid w:val="003455D7"/>
    <w:rsid w:val="00346764"/>
    <w:rsid w:val="00347C88"/>
    <w:rsid w:val="0035167D"/>
    <w:rsid w:val="003530EB"/>
    <w:rsid w:val="00353657"/>
    <w:rsid w:val="00357F17"/>
    <w:rsid w:val="00360237"/>
    <w:rsid w:val="00361F41"/>
    <w:rsid w:val="0036238F"/>
    <w:rsid w:val="003629D6"/>
    <w:rsid w:val="003635B3"/>
    <w:rsid w:val="00363AE5"/>
    <w:rsid w:val="0036610A"/>
    <w:rsid w:val="00371605"/>
    <w:rsid w:val="00371EEE"/>
    <w:rsid w:val="0037253B"/>
    <w:rsid w:val="0037414E"/>
    <w:rsid w:val="0037537E"/>
    <w:rsid w:val="003758FB"/>
    <w:rsid w:val="00375E7F"/>
    <w:rsid w:val="003760F2"/>
    <w:rsid w:val="0037625B"/>
    <w:rsid w:val="0038029E"/>
    <w:rsid w:val="00382026"/>
    <w:rsid w:val="003824B4"/>
    <w:rsid w:val="00382BFE"/>
    <w:rsid w:val="00383613"/>
    <w:rsid w:val="00383AE5"/>
    <w:rsid w:val="00384F29"/>
    <w:rsid w:val="00385800"/>
    <w:rsid w:val="003861FF"/>
    <w:rsid w:val="003873B8"/>
    <w:rsid w:val="00393FDD"/>
    <w:rsid w:val="003943A9"/>
    <w:rsid w:val="003947B9"/>
    <w:rsid w:val="00396035"/>
    <w:rsid w:val="00397228"/>
    <w:rsid w:val="003A023F"/>
    <w:rsid w:val="003A32F4"/>
    <w:rsid w:val="003A4126"/>
    <w:rsid w:val="003A42F8"/>
    <w:rsid w:val="003A6817"/>
    <w:rsid w:val="003A6934"/>
    <w:rsid w:val="003A70EE"/>
    <w:rsid w:val="003A7A67"/>
    <w:rsid w:val="003B29E5"/>
    <w:rsid w:val="003B39AE"/>
    <w:rsid w:val="003B3E76"/>
    <w:rsid w:val="003B564F"/>
    <w:rsid w:val="003B63EE"/>
    <w:rsid w:val="003B6F77"/>
    <w:rsid w:val="003B7350"/>
    <w:rsid w:val="003C04E5"/>
    <w:rsid w:val="003C4B62"/>
    <w:rsid w:val="003C5219"/>
    <w:rsid w:val="003D02B8"/>
    <w:rsid w:val="003D3D3A"/>
    <w:rsid w:val="003D5045"/>
    <w:rsid w:val="003D60A7"/>
    <w:rsid w:val="003D68DB"/>
    <w:rsid w:val="003D76C4"/>
    <w:rsid w:val="003D7F3F"/>
    <w:rsid w:val="003E0067"/>
    <w:rsid w:val="003E0DD3"/>
    <w:rsid w:val="003E41CC"/>
    <w:rsid w:val="003E56E5"/>
    <w:rsid w:val="003E5796"/>
    <w:rsid w:val="003F0083"/>
    <w:rsid w:val="003F0BD2"/>
    <w:rsid w:val="003F0E21"/>
    <w:rsid w:val="003F1318"/>
    <w:rsid w:val="003F1E20"/>
    <w:rsid w:val="003F3734"/>
    <w:rsid w:val="003F5AD6"/>
    <w:rsid w:val="003F7AAE"/>
    <w:rsid w:val="00400A2F"/>
    <w:rsid w:val="00401576"/>
    <w:rsid w:val="004015FD"/>
    <w:rsid w:val="004022B1"/>
    <w:rsid w:val="00403363"/>
    <w:rsid w:val="00404193"/>
    <w:rsid w:val="004043AA"/>
    <w:rsid w:val="00406CCC"/>
    <w:rsid w:val="00412B1C"/>
    <w:rsid w:val="00412B42"/>
    <w:rsid w:val="00416321"/>
    <w:rsid w:val="0041674A"/>
    <w:rsid w:val="00416E29"/>
    <w:rsid w:val="004173AA"/>
    <w:rsid w:val="0042073C"/>
    <w:rsid w:val="00420E6A"/>
    <w:rsid w:val="004214F3"/>
    <w:rsid w:val="004215C4"/>
    <w:rsid w:val="004217A2"/>
    <w:rsid w:val="0042202E"/>
    <w:rsid w:val="00423098"/>
    <w:rsid w:val="0042381C"/>
    <w:rsid w:val="00423E8E"/>
    <w:rsid w:val="004240DD"/>
    <w:rsid w:val="00424A77"/>
    <w:rsid w:val="00426E1B"/>
    <w:rsid w:val="00430549"/>
    <w:rsid w:val="00432009"/>
    <w:rsid w:val="004326F4"/>
    <w:rsid w:val="00432F7F"/>
    <w:rsid w:val="004336CB"/>
    <w:rsid w:val="004337DE"/>
    <w:rsid w:val="00435620"/>
    <w:rsid w:val="00440190"/>
    <w:rsid w:val="00442A45"/>
    <w:rsid w:val="004432F0"/>
    <w:rsid w:val="004435EA"/>
    <w:rsid w:val="004440F3"/>
    <w:rsid w:val="00451690"/>
    <w:rsid w:val="004549F8"/>
    <w:rsid w:val="00454B89"/>
    <w:rsid w:val="00454CAC"/>
    <w:rsid w:val="00454EBA"/>
    <w:rsid w:val="00456235"/>
    <w:rsid w:val="00457781"/>
    <w:rsid w:val="004604FB"/>
    <w:rsid w:val="00461C6A"/>
    <w:rsid w:val="004626E5"/>
    <w:rsid w:val="00465A71"/>
    <w:rsid w:val="00465E36"/>
    <w:rsid w:val="00466BCF"/>
    <w:rsid w:val="00467D78"/>
    <w:rsid w:val="00470581"/>
    <w:rsid w:val="00470F99"/>
    <w:rsid w:val="00473504"/>
    <w:rsid w:val="0047393A"/>
    <w:rsid w:val="0047416E"/>
    <w:rsid w:val="004741D3"/>
    <w:rsid w:val="004745EF"/>
    <w:rsid w:val="00474A7D"/>
    <w:rsid w:val="00476A3C"/>
    <w:rsid w:val="00476B2E"/>
    <w:rsid w:val="0048040B"/>
    <w:rsid w:val="0048056C"/>
    <w:rsid w:val="004806A0"/>
    <w:rsid w:val="00482406"/>
    <w:rsid w:val="00483C80"/>
    <w:rsid w:val="00490F98"/>
    <w:rsid w:val="0049131F"/>
    <w:rsid w:val="0049206E"/>
    <w:rsid w:val="00493962"/>
    <w:rsid w:val="00495A59"/>
    <w:rsid w:val="00495BE5"/>
    <w:rsid w:val="0049793E"/>
    <w:rsid w:val="004A2CC9"/>
    <w:rsid w:val="004A3694"/>
    <w:rsid w:val="004A500F"/>
    <w:rsid w:val="004A7115"/>
    <w:rsid w:val="004A7631"/>
    <w:rsid w:val="004B030E"/>
    <w:rsid w:val="004B0FF4"/>
    <w:rsid w:val="004B31E6"/>
    <w:rsid w:val="004B385F"/>
    <w:rsid w:val="004B6049"/>
    <w:rsid w:val="004B7753"/>
    <w:rsid w:val="004B7FF5"/>
    <w:rsid w:val="004C0A32"/>
    <w:rsid w:val="004C0AFA"/>
    <w:rsid w:val="004C30B1"/>
    <w:rsid w:val="004C3D7B"/>
    <w:rsid w:val="004C5D7F"/>
    <w:rsid w:val="004C6892"/>
    <w:rsid w:val="004C7039"/>
    <w:rsid w:val="004D3750"/>
    <w:rsid w:val="004D4429"/>
    <w:rsid w:val="004D48F6"/>
    <w:rsid w:val="004D7CE3"/>
    <w:rsid w:val="004E14B4"/>
    <w:rsid w:val="004E19E8"/>
    <w:rsid w:val="004E2532"/>
    <w:rsid w:val="004E3680"/>
    <w:rsid w:val="004E5108"/>
    <w:rsid w:val="004E7B3F"/>
    <w:rsid w:val="004F03D6"/>
    <w:rsid w:val="004F08DB"/>
    <w:rsid w:val="004F1F82"/>
    <w:rsid w:val="004F3D14"/>
    <w:rsid w:val="004F462C"/>
    <w:rsid w:val="004F562D"/>
    <w:rsid w:val="004F5DF8"/>
    <w:rsid w:val="004F7AE4"/>
    <w:rsid w:val="00500282"/>
    <w:rsid w:val="0050050F"/>
    <w:rsid w:val="00500992"/>
    <w:rsid w:val="005025D9"/>
    <w:rsid w:val="00502E5B"/>
    <w:rsid w:val="0050783D"/>
    <w:rsid w:val="00507F7D"/>
    <w:rsid w:val="005107FB"/>
    <w:rsid w:val="005123C7"/>
    <w:rsid w:val="00513002"/>
    <w:rsid w:val="00513341"/>
    <w:rsid w:val="00515E2C"/>
    <w:rsid w:val="00517274"/>
    <w:rsid w:val="005200BD"/>
    <w:rsid w:val="005202CA"/>
    <w:rsid w:val="0052226B"/>
    <w:rsid w:val="00522538"/>
    <w:rsid w:val="00524034"/>
    <w:rsid w:val="005254C1"/>
    <w:rsid w:val="005262C6"/>
    <w:rsid w:val="00526BC6"/>
    <w:rsid w:val="00527D5B"/>
    <w:rsid w:val="00530DE5"/>
    <w:rsid w:val="00531C4F"/>
    <w:rsid w:val="00532C49"/>
    <w:rsid w:val="00533789"/>
    <w:rsid w:val="005338BE"/>
    <w:rsid w:val="00535711"/>
    <w:rsid w:val="00535A84"/>
    <w:rsid w:val="00535FB6"/>
    <w:rsid w:val="00536B8D"/>
    <w:rsid w:val="005375C0"/>
    <w:rsid w:val="00540BDB"/>
    <w:rsid w:val="005413C4"/>
    <w:rsid w:val="005415E2"/>
    <w:rsid w:val="0054282A"/>
    <w:rsid w:val="00542FE5"/>
    <w:rsid w:val="005458C4"/>
    <w:rsid w:val="00545A41"/>
    <w:rsid w:val="00545E8D"/>
    <w:rsid w:val="00546BC3"/>
    <w:rsid w:val="00547A66"/>
    <w:rsid w:val="00547C3E"/>
    <w:rsid w:val="00547D29"/>
    <w:rsid w:val="00551608"/>
    <w:rsid w:val="00551824"/>
    <w:rsid w:val="005524EE"/>
    <w:rsid w:val="005526EA"/>
    <w:rsid w:val="00554351"/>
    <w:rsid w:val="00556641"/>
    <w:rsid w:val="005572E8"/>
    <w:rsid w:val="0056227C"/>
    <w:rsid w:val="00562E9E"/>
    <w:rsid w:val="005634F3"/>
    <w:rsid w:val="00566E98"/>
    <w:rsid w:val="00567453"/>
    <w:rsid w:val="00567940"/>
    <w:rsid w:val="00572034"/>
    <w:rsid w:val="00573FE9"/>
    <w:rsid w:val="00574FFC"/>
    <w:rsid w:val="00575231"/>
    <w:rsid w:val="0057695E"/>
    <w:rsid w:val="00576DE6"/>
    <w:rsid w:val="00582584"/>
    <w:rsid w:val="0058345D"/>
    <w:rsid w:val="005834BC"/>
    <w:rsid w:val="00584214"/>
    <w:rsid w:val="0058448E"/>
    <w:rsid w:val="00584D8F"/>
    <w:rsid w:val="00587AEA"/>
    <w:rsid w:val="00587B0B"/>
    <w:rsid w:val="00591485"/>
    <w:rsid w:val="00595723"/>
    <w:rsid w:val="00596246"/>
    <w:rsid w:val="00596357"/>
    <w:rsid w:val="005A243B"/>
    <w:rsid w:val="005A342B"/>
    <w:rsid w:val="005A5A0D"/>
    <w:rsid w:val="005A6FF9"/>
    <w:rsid w:val="005A72D4"/>
    <w:rsid w:val="005A7D04"/>
    <w:rsid w:val="005B016E"/>
    <w:rsid w:val="005B32BD"/>
    <w:rsid w:val="005B349B"/>
    <w:rsid w:val="005B38F2"/>
    <w:rsid w:val="005B424A"/>
    <w:rsid w:val="005B4B9E"/>
    <w:rsid w:val="005B73DE"/>
    <w:rsid w:val="005B787B"/>
    <w:rsid w:val="005C0538"/>
    <w:rsid w:val="005C06DD"/>
    <w:rsid w:val="005C129F"/>
    <w:rsid w:val="005C184C"/>
    <w:rsid w:val="005C18E5"/>
    <w:rsid w:val="005C1D95"/>
    <w:rsid w:val="005C369D"/>
    <w:rsid w:val="005C4884"/>
    <w:rsid w:val="005C655A"/>
    <w:rsid w:val="005C7851"/>
    <w:rsid w:val="005D1466"/>
    <w:rsid w:val="005D167A"/>
    <w:rsid w:val="005D1F91"/>
    <w:rsid w:val="005D27BD"/>
    <w:rsid w:val="005D39BF"/>
    <w:rsid w:val="005D4C83"/>
    <w:rsid w:val="005D54C8"/>
    <w:rsid w:val="005D681C"/>
    <w:rsid w:val="005D684C"/>
    <w:rsid w:val="005E1E49"/>
    <w:rsid w:val="005E2A39"/>
    <w:rsid w:val="005E311D"/>
    <w:rsid w:val="005E3695"/>
    <w:rsid w:val="005E42B5"/>
    <w:rsid w:val="005E513B"/>
    <w:rsid w:val="005E5764"/>
    <w:rsid w:val="005E72B0"/>
    <w:rsid w:val="005E7389"/>
    <w:rsid w:val="005F3C8D"/>
    <w:rsid w:val="005F5EFD"/>
    <w:rsid w:val="005F6AE7"/>
    <w:rsid w:val="005F7DF6"/>
    <w:rsid w:val="005F7E3C"/>
    <w:rsid w:val="006009AF"/>
    <w:rsid w:val="00602999"/>
    <w:rsid w:val="00602A63"/>
    <w:rsid w:val="00603158"/>
    <w:rsid w:val="00603606"/>
    <w:rsid w:val="00605390"/>
    <w:rsid w:val="00605C54"/>
    <w:rsid w:val="00605DD0"/>
    <w:rsid w:val="00607ABA"/>
    <w:rsid w:val="00612351"/>
    <w:rsid w:val="00612627"/>
    <w:rsid w:val="00613E8D"/>
    <w:rsid w:val="006146CA"/>
    <w:rsid w:val="00614924"/>
    <w:rsid w:val="00615D92"/>
    <w:rsid w:val="00617460"/>
    <w:rsid w:val="006210B4"/>
    <w:rsid w:val="006214BE"/>
    <w:rsid w:val="006221F5"/>
    <w:rsid w:val="00624633"/>
    <w:rsid w:val="00630175"/>
    <w:rsid w:val="006306EA"/>
    <w:rsid w:val="00631657"/>
    <w:rsid w:val="00631C1B"/>
    <w:rsid w:val="00631D58"/>
    <w:rsid w:val="006322DE"/>
    <w:rsid w:val="00632FA9"/>
    <w:rsid w:val="0063491D"/>
    <w:rsid w:val="00634A9A"/>
    <w:rsid w:val="00635082"/>
    <w:rsid w:val="006361CC"/>
    <w:rsid w:val="00636DD9"/>
    <w:rsid w:val="00641E02"/>
    <w:rsid w:val="00642EE0"/>
    <w:rsid w:val="00642F9C"/>
    <w:rsid w:val="00643071"/>
    <w:rsid w:val="00643669"/>
    <w:rsid w:val="0064367F"/>
    <w:rsid w:val="006436BE"/>
    <w:rsid w:val="00643B60"/>
    <w:rsid w:val="00644B21"/>
    <w:rsid w:val="00646128"/>
    <w:rsid w:val="006463F2"/>
    <w:rsid w:val="0065094C"/>
    <w:rsid w:val="00650AF9"/>
    <w:rsid w:val="00652CD5"/>
    <w:rsid w:val="00654653"/>
    <w:rsid w:val="006547FB"/>
    <w:rsid w:val="00655FC5"/>
    <w:rsid w:val="00656D25"/>
    <w:rsid w:val="00656EC8"/>
    <w:rsid w:val="0065721A"/>
    <w:rsid w:val="00657CA5"/>
    <w:rsid w:val="006618D3"/>
    <w:rsid w:val="006624D0"/>
    <w:rsid w:val="00665D5B"/>
    <w:rsid w:val="00665EA6"/>
    <w:rsid w:val="00670F98"/>
    <w:rsid w:val="00671B4D"/>
    <w:rsid w:val="00672DB2"/>
    <w:rsid w:val="00677FDC"/>
    <w:rsid w:val="006809E6"/>
    <w:rsid w:val="00681AB1"/>
    <w:rsid w:val="00681D4B"/>
    <w:rsid w:val="006821FE"/>
    <w:rsid w:val="00682317"/>
    <w:rsid w:val="00683858"/>
    <w:rsid w:val="00683F72"/>
    <w:rsid w:val="0068620C"/>
    <w:rsid w:val="006865D8"/>
    <w:rsid w:val="0068690E"/>
    <w:rsid w:val="00687E3C"/>
    <w:rsid w:val="00691BBE"/>
    <w:rsid w:val="00691C46"/>
    <w:rsid w:val="006928E3"/>
    <w:rsid w:val="00693290"/>
    <w:rsid w:val="0069427A"/>
    <w:rsid w:val="00694616"/>
    <w:rsid w:val="006958E3"/>
    <w:rsid w:val="00696860"/>
    <w:rsid w:val="00696E1A"/>
    <w:rsid w:val="006A25D5"/>
    <w:rsid w:val="006A2EE9"/>
    <w:rsid w:val="006A56E7"/>
    <w:rsid w:val="006B01E2"/>
    <w:rsid w:val="006B3B8A"/>
    <w:rsid w:val="006B3F4B"/>
    <w:rsid w:val="006B4F11"/>
    <w:rsid w:val="006C4480"/>
    <w:rsid w:val="006C54BF"/>
    <w:rsid w:val="006C6622"/>
    <w:rsid w:val="006C7222"/>
    <w:rsid w:val="006D0677"/>
    <w:rsid w:val="006D1386"/>
    <w:rsid w:val="006D1FED"/>
    <w:rsid w:val="006D2005"/>
    <w:rsid w:val="006D6EBD"/>
    <w:rsid w:val="006E0516"/>
    <w:rsid w:val="006E149D"/>
    <w:rsid w:val="006E1BA1"/>
    <w:rsid w:val="006E2071"/>
    <w:rsid w:val="006E4DA4"/>
    <w:rsid w:val="006E6713"/>
    <w:rsid w:val="006E73AF"/>
    <w:rsid w:val="006E753B"/>
    <w:rsid w:val="006F1E48"/>
    <w:rsid w:val="006F2779"/>
    <w:rsid w:val="006F2F95"/>
    <w:rsid w:val="006F37CD"/>
    <w:rsid w:val="006F4D51"/>
    <w:rsid w:val="006F59A3"/>
    <w:rsid w:val="006F747D"/>
    <w:rsid w:val="00700F91"/>
    <w:rsid w:val="00701070"/>
    <w:rsid w:val="007022ED"/>
    <w:rsid w:val="007023ED"/>
    <w:rsid w:val="00702B77"/>
    <w:rsid w:val="0070311D"/>
    <w:rsid w:val="0070342B"/>
    <w:rsid w:val="00703C17"/>
    <w:rsid w:val="00703C97"/>
    <w:rsid w:val="00703FCA"/>
    <w:rsid w:val="007057CE"/>
    <w:rsid w:val="00705A2B"/>
    <w:rsid w:val="00705DD6"/>
    <w:rsid w:val="0071010F"/>
    <w:rsid w:val="0071079F"/>
    <w:rsid w:val="007118C2"/>
    <w:rsid w:val="00713B4C"/>
    <w:rsid w:val="00716B18"/>
    <w:rsid w:val="00716B96"/>
    <w:rsid w:val="00717A9B"/>
    <w:rsid w:val="00721F5B"/>
    <w:rsid w:val="007230C5"/>
    <w:rsid w:val="0072311A"/>
    <w:rsid w:val="0072370A"/>
    <w:rsid w:val="00724067"/>
    <w:rsid w:val="00724629"/>
    <w:rsid w:val="0072481E"/>
    <w:rsid w:val="007255DA"/>
    <w:rsid w:val="0073017D"/>
    <w:rsid w:val="00730B50"/>
    <w:rsid w:val="0073404A"/>
    <w:rsid w:val="0073425B"/>
    <w:rsid w:val="00735689"/>
    <w:rsid w:val="007369A5"/>
    <w:rsid w:val="00740073"/>
    <w:rsid w:val="00741B1B"/>
    <w:rsid w:val="007427DA"/>
    <w:rsid w:val="00742B1C"/>
    <w:rsid w:val="00743262"/>
    <w:rsid w:val="00751162"/>
    <w:rsid w:val="00751DFF"/>
    <w:rsid w:val="0075252B"/>
    <w:rsid w:val="0075317D"/>
    <w:rsid w:val="00754BC9"/>
    <w:rsid w:val="00755DDB"/>
    <w:rsid w:val="00756B5C"/>
    <w:rsid w:val="00757804"/>
    <w:rsid w:val="00760136"/>
    <w:rsid w:val="00761747"/>
    <w:rsid w:val="007620C6"/>
    <w:rsid w:val="007623D1"/>
    <w:rsid w:val="007635C2"/>
    <w:rsid w:val="00766FF3"/>
    <w:rsid w:val="0076757E"/>
    <w:rsid w:val="00771726"/>
    <w:rsid w:val="00771E19"/>
    <w:rsid w:val="00773335"/>
    <w:rsid w:val="00774E69"/>
    <w:rsid w:val="007751CC"/>
    <w:rsid w:val="00776609"/>
    <w:rsid w:val="00777776"/>
    <w:rsid w:val="007808F7"/>
    <w:rsid w:val="00782E7D"/>
    <w:rsid w:val="00782EDC"/>
    <w:rsid w:val="00784E9A"/>
    <w:rsid w:val="007864EC"/>
    <w:rsid w:val="00787852"/>
    <w:rsid w:val="00787C23"/>
    <w:rsid w:val="007914A5"/>
    <w:rsid w:val="00792EB9"/>
    <w:rsid w:val="00792F7A"/>
    <w:rsid w:val="00793B89"/>
    <w:rsid w:val="00794A9A"/>
    <w:rsid w:val="00794DAF"/>
    <w:rsid w:val="0079574C"/>
    <w:rsid w:val="00795A55"/>
    <w:rsid w:val="007964AC"/>
    <w:rsid w:val="0079774B"/>
    <w:rsid w:val="00797E5E"/>
    <w:rsid w:val="00797FA5"/>
    <w:rsid w:val="007A02A7"/>
    <w:rsid w:val="007A16ED"/>
    <w:rsid w:val="007A1FDD"/>
    <w:rsid w:val="007A31E5"/>
    <w:rsid w:val="007A3A7D"/>
    <w:rsid w:val="007A5135"/>
    <w:rsid w:val="007A5823"/>
    <w:rsid w:val="007A6A59"/>
    <w:rsid w:val="007B11DC"/>
    <w:rsid w:val="007B14D7"/>
    <w:rsid w:val="007B1511"/>
    <w:rsid w:val="007B1FD6"/>
    <w:rsid w:val="007B2408"/>
    <w:rsid w:val="007B318C"/>
    <w:rsid w:val="007B784C"/>
    <w:rsid w:val="007C0545"/>
    <w:rsid w:val="007C1A31"/>
    <w:rsid w:val="007C1C88"/>
    <w:rsid w:val="007C6EC2"/>
    <w:rsid w:val="007C7988"/>
    <w:rsid w:val="007C7D9C"/>
    <w:rsid w:val="007D1428"/>
    <w:rsid w:val="007D37E7"/>
    <w:rsid w:val="007D49B0"/>
    <w:rsid w:val="007D6110"/>
    <w:rsid w:val="007D6AE1"/>
    <w:rsid w:val="007E0689"/>
    <w:rsid w:val="007E09E0"/>
    <w:rsid w:val="007E2608"/>
    <w:rsid w:val="007E26CD"/>
    <w:rsid w:val="007E3249"/>
    <w:rsid w:val="007E3261"/>
    <w:rsid w:val="007E529D"/>
    <w:rsid w:val="007E7D54"/>
    <w:rsid w:val="007F0306"/>
    <w:rsid w:val="007F35AB"/>
    <w:rsid w:val="007F753E"/>
    <w:rsid w:val="007F7987"/>
    <w:rsid w:val="00801CDC"/>
    <w:rsid w:val="00802CB9"/>
    <w:rsid w:val="00805E48"/>
    <w:rsid w:val="00807134"/>
    <w:rsid w:val="008100E2"/>
    <w:rsid w:val="00812780"/>
    <w:rsid w:val="00814016"/>
    <w:rsid w:val="00815B6C"/>
    <w:rsid w:val="00816321"/>
    <w:rsid w:val="00817530"/>
    <w:rsid w:val="00824836"/>
    <w:rsid w:val="008250D7"/>
    <w:rsid w:val="00825FEF"/>
    <w:rsid w:val="00826201"/>
    <w:rsid w:val="0082752D"/>
    <w:rsid w:val="0082779F"/>
    <w:rsid w:val="00827937"/>
    <w:rsid w:val="00827BA1"/>
    <w:rsid w:val="00830CAE"/>
    <w:rsid w:val="00832109"/>
    <w:rsid w:val="00832A50"/>
    <w:rsid w:val="00835873"/>
    <w:rsid w:val="00836711"/>
    <w:rsid w:val="0083741B"/>
    <w:rsid w:val="00841D5A"/>
    <w:rsid w:val="00842572"/>
    <w:rsid w:val="008425C5"/>
    <w:rsid w:val="0084355E"/>
    <w:rsid w:val="00843ACF"/>
    <w:rsid w:val="00846C07"/>
    <w:rsid w:val="0085228C"/>
    <w:rsid w:val="0085248E"/>
    <w:rsid w:val="00852840"/>
    <w:rsid w:val="008536D7"/>
    <w:rsid w:val="00853B13"/>
    <w:rsid w:val="0085575E"/>
    <w:rsid w:val="008615DF"/>
    <w:rsid w:val="008624F1"/>
    <w:rsid w:val="00862C67"/>
    <w:rsid w:val="00863666"/>
    <w:rsid w:val="00864A57"/>
    <w:rsid w:val="008718C3"/>
    <w:rsid w:val="00871CBB"/>
    <w:rsid w:val="00874562"/>
    <w:rsid w:val="00875F00"/>
    <w:rsid w:val="008764F7"/>
    <w:rsid w:val="00880224"/>
    <w:rsid w:val="0088227B"/>
    <w:rsid w:val="00883418"/>
    <w:rsid w:val="008840FD"/>
    <w:rsid w:val="0088592E"/>
    <w:rsid w:val="008905F4"/>
    <w:rsid w:val="0089143F"/>
    <w:rsid w:val="00891668"/>
    <w:rsid w:val="0089318B"/>
    <w:rsid w:val="00893426"/>
    <w:rsid w:val="0089391B"/>
    <w:rsid w:val="0089769C"/>
    <w:rsid w:val="008A0EA6"/>
    <w:rsid w:val="008A153B"/>
    <w:rsid w:val="008A3591"/>
    <w:rsid w:val="008A6598"/>
    <w:rsid w:val="008A6D3F"/>
    <w:rsid w:val="008A73B5"/>
    <w:rsid w:val="008A74EA"/>
    <w:rsid w:val="008B19CE"/>
    <w:rsid w:val="008B46E7"/>
    <w:rsid w:val="008B5665"/>
    <w:rsid w:val="008B7CB8"/>
    <w:rsid w:val="008B7E4E"/>
    <w:rsid w:val="008C0091"/>
    <w:rsid w:val="008C13F5"/>
    <w:rsid w:val="008C3804"/>
    <w:rsid w:val="008C3F62"/>
    <w:rsid w:val="008C42F5"/>
    <w:rsid w:val="008C5695"/>
    <w:rsid w:val="008C6167"/>
    <w:rsid w:val="008C65EE"/>
    <w:rsid w:val="008D0502"/>
    <w:rsid w:val="008D0538"/>
    <w:rsid w:val="008D0744"/>
    <w:rsid w:val="008D07B0"/>
    <w:rsid w:val="008D163C"/>
    <w:rsid w:val="008D2399"/>
    <w:rsid w:val="008D358A"/>
    <w:rsid w:val="008D38B8"/>
    <w:rsid w:val="008D6DAC"/>
    <w:rsid w:val="008E09F4"/>
    <w:rsid w:val="008E3372"/>
    <w:rsid w:val="008E36EA"/>
    <w:rsid w:val="008E5580"/>
    <w:rsid w:val="008E59F1"/>
    <w:rsid w:val="008E6A1F"/>
    <w:rsid w:val="008E6C20"/>
    <w:rsid w:val="008E7940"/>
    <w:rsid w:val="008F048D"/>
    <w:rsid w:val="008F2573"/>
    <w:rsid w:val="008F2D7C"/>
    <w:rsid w:val="008F327A"/>
    <w:rsid w:val="008F39F8"/>
    <w:rsid w:val="008F3C39"/>
    <w:rsid w:val="008F5770"/>
    <w:rsid w:val="008F7063"/>
    <w:rsid w:val="008F7E75"/>
    <w:rsid w:val="0090316F"/>
    <w:rsid w:val="00903617"/>
    <w:rsid w:val="0090485C"/>
    <w:rsid w:val="00910671"/>
    <w:rsid w:val="0091272F"/>
    <w:rsid w:val="00920334"/>
    <w:rsid w:val="00923DD5"/>
    <w:rsid w:val="00926801"/>
    <w:rsid w:val="0092733C"/>
    <w:rsid w:val="00930272"/>
    <w:rsid w:val="0093198F"/>
    <w:rsid w:val="0093332A"/>
    <w:rsid w:val="009350C9"/>
    <w:rsid w:val="00937363"/>
    <w:rsid w:val="00937DC5"/>
    <w:rsid w:val="00937F76"/>
    <w:rsid w:val="00940D55"/>
    <w:rsid w:val="0094127E"/>
    <w:rsid w:val="00943579"/>
    <w:rsid w:val="00944ECD"/>
    <w:rsid w:val="0094568F"/>
    <w:rsid w:val="00945A91"/>
    <w:rsid w:val="00947CD3"/>
    <w:rsid w:val="00950F39"/>
    <w:rsid w:val="00951DCB"/>
    <w:rsid w:val="00952200"/>
    <w:rsid w:val="00955F86"/>
    <w:rsid w:val="00956BCC"/>
    <w:rsid w:val="00956C5D"/>
    <w:rsid w:val="009573EA"/>
    <w:rsid w:val="00961975"/>
    <w:rsid w:val="00963239"/>
    <w:rsid w:val="0096366E"/>
    <w:rsid w:val="00964527"/>
    <w:rsid w:val="009662A3"/>
    <w:rsid w:val="00971DAB"/>
    <w:rsid w:val="009733F9"/>
    <w:rsid w:val="0097677E"/>
    <w:rsid w:val="00980E22"/>
    <w:rsid w:val="00981064"/>
    <w:rsid w:val="00982819"/>
    <w:rsid w:val="00982EC1"/>
    <w:rsid w:val="009830ED"/>
    <w:rsid w:val="00985407"/>
    <w:rsid w:val="00987505"/>
    <w:rsid w:val="00991D46"/>
    <w:rsid w:val="00992369"/>
    <w:rsid w:val="00994543"/>
    <w:rsid w:val="00994C68"/>
    <w:rsid w:val="009A1AB4"/>
    <w:rsid w:val="009A2835"/>
    <w:rsid w:val="009A37B6"/>
    <w:rsid w:val="009A4714"/>
    <w:rsid w:val="009A5BDF"/>
    <w:rsid w:val="009A5CD0"/>
    <w:rsid w:val="009B17A9"/>
    <w:rsid w:val="009B1EB4"/>
    <w:rsid w:val="009B2731"/>
    <w:rsid w:val="009B2C66"/>
    <w:rsid w:val="009B3821"/>
    <w:rsid w:val="009B3E24"/>
    <w:rsid w:val="009B6CE0"/>
    <w:rsid w:val="009B7D66"/>
    <w:rsid w:val="009C061E"/>
    <w:rsid w:val="009C17AB"/>
    <w:rsid w:val="009C42E1"/>
    <w:rsid w:val="009C55C1"/>
    <w:rsid w:val="009C669E"/>
    <w:rsid w:val="009C722B"/>
    <w:rsid w:val="009C7888"/>
    <w:rsid w:val="009D1D7D"/>
    <w:rsid w:val="009D1FA4"/>
    <w:rsid w:val="009D2995"/>
    <w:rsid w:val="009D33DF"/>
    <w:rsid w:val="009D36A4"/>
    <w:rsid w:val="009D6448"/>
    <w:rsid w:val="009E107B"/>
    <w:rsid w:val="009E14E5"/>
    <w:rsid w:val="009E3CC8"/>
    <w:rsid w:val="009E3F6F"/>
    <w:rsid w:val="009E4B6B"/>
    <w:rsid w:val="009E6149"/>
    <w:rsid w:val="009E631A"/>
    <w:rsid w:val="009E6729"/>
    <w:rsid w:val="009E725F"/>
    <w:rsid w:val="009E7A78"/>
    <w:rsid w:val="009F0036"/>
    <w:rsid w:val="009F0316"/>
    <w:rsid w:val="009F2957"/>
    <w:rsid w:val="009F299F"/>
    <w:rsid w:val="009F4C40"/>
    <w:rsid w:val="009F5D86"/>
    <w:rsid w:val="009F728A"/>
    <w:rsid w:val="00A00955"/>
    <w:rsid w:val="00A00E9A"/>
    <w:rsid w:val="00A0102A"/>
    <w:rsid w:val="00A0279F"/>
    <w:rsid w:val="00A02AF3"/>
    <w:rsid w:val="00A05397"/>
    <w:rsid w:val="00A05C09"/>
    <w:rsid w:val="00A0609D"/>
    <w:rsid w:val="00A06F5A"/>
    <w:rsid w:val="00A10322"/>
    <w:rsid w:val="00A11679"/>
    <w:rsid w:val="00A13F1D"/>
    <w:rsid w:val="00A153B5"/>
    <w:rsid w:val="00A1666D"/>
    <w:rsid w:val="00A16E36"/>
    <w:rsid w:val="00A16FD2"/>
    <w:rsid w:val="00A172B9"/>
    <w:rsid w:val="00A20094"/>
    <w:rsid w:val="00A201E7"/>
    <w:rsid w:val="00A214E2"/>
    <w:rsid w:val="00A22AA1"/>
    <w:rsid w:val="00A240E4"/>
    <w:rsid w:val="00A275C1"/>
    <w:rsid w:val="00A27EA7"/>
    <w:rsid w:val="00A30DC5"/>
    <w:rsid w:val="00A32E92"/>
    <w:rsid w:val="00A33659"/>
    <w:rsid w:val="00A34D85"/>
    <w:rsid w:val="00A36D8C"/>
    <w:rsid w:val="00A3719A"/>
    <w:rsid w:val="00A37F27"/>
    <w:rsid w:val="00A500E3"/>
    <w:rsid w:val="00A50B78"/>
    <w:rsid w:val="00A538DA"/>
    <w:rsid w:val="00A561DE"/>
    <w:rsid w:val="00A575C7"/>
    <w:rsid w:val="00A57B83"/>
    <w:rsid w:val="00A57D82"/>
    <w:rsid w:val="00A60802"/>
    <w:rsid w:val="00A60A3B"/>
    <w:rsid w:val="00A619F0"/>
    <w:rsid w:val="00A631C2"/>
    <w:rsid w:val="00A63A6C"/>
    <w:rsid w:val="00A64701"/>
    <w:rsid w:val="00A65AE8"/>
    <w:rsid w:val="00A660D8"/>
    <w:rsid w:val="00A66FF6"/>
    <w:rsid w:val="00A73DF7"/>
    <w:rsid w:val="00A802B1"/>
    <w:rsid w:val="00A8121C"/>
    <w:rsid w:val="00A81EEE"/>
    <w:rsid w:val="00A844E6"/>
    <w:rsid w:val="00A84B71"/>
    <w:rsid w:val="00A86D35"/>
    <w:rsid w:val="00A87D56"/>
    <w:rsid w:val="00A90C4B"/>
    <w:rsid w:val="00A94B9E"/>
    <w:rsid w:val="00A95719"/>
    <w:rsid w:val="00A95BD6"/>
    <w:rsid w:val="00AA1EB0"/>
    <w:rsid w:val="00AA523F"/>
    <w:rsid w:val="00AA54A8"/>
    <w:rsid w:val="00AA5D74"/>
    <w:rsid w:val="00AA6D66"/>
    <w:rsid w:val="00AA6EC2"/>
    <w:rsid w:val="00AA7295"/>
    <w:rsid w:val="00AB03EB"/>
    <w:rsid w:val="00AB0930"/>
    <w:rsid w:val="00AB26F0"/>
    <w:rsid w:val="00AB3F1D"/>
    <w:rsid w:val="00AB49EE"/>
    <w:rsid w:val="00AB4F6D"/>
    <w:rsid w:val="00AB62CA"/>
    <w:rsid w:val="00AB65E8"/>
    <w:rsid w:val="00AB6F2F"/>
    <w:rsid w:val="00AB7E3F"/>
    <w:rsid w:val="00AC0408"/>
    <w:rsid w:val="00AC1529"/>
    <w:rsid w:val="00AC5648"/>
    <w:rsid w:val="00AC5B35"/>
    <w:rsid w:val="00AC61C6"/>
    <w:rsid w:val="00AC7178"/>
    <w:rsid w:val="00AD1859"/>
    <w:rsid w:val="00AD240B"/>
    <w:rsid w:val="00AD3BA8"/>
    <w:rsid w:val="00AD3BDB"/>
    <w:rsid w:val="00AD4751"/>
    <w:rsid w:val="00AD7A0A"/>
    <w:rsid w:val="00AE1B56"/>
    <w:rsid w:val="00AE2001"/>
    <w:rsid w:val="00AE2DE9"/>
    <w:rsid w:val="00AE3AF6"/>
    <w:rsid w:val="00AE558D"/>
    <w:rsid w:val="00AE5CF0"/>
    <w:rsid w:val="00AE5F42"/>
    <w:rsid w:val="00AE78A7"/>
    <w:rsid w:val="00AF0370"/>
    <w:rsid w:val="00AF28D6"/>
    <w:rsid w:val="00AF2BE6"/>
    <w:rsid w:val="00AF3692"/>
    <w:rsid w:val="00AF5B27"/>
    <w:rsid w:val="00B006DD"/>
    <w:rsid w:val="00B020B8"/>
    <w:rsid w:val="00B0337D"/>
    <w:rsid w:val="00B03A46"/>
    <w:rsid w:val="00B03C59"/>
    <w:rsid w:val="00B0623A"/>
    <w:rsid w:val="00B06719"/>
    <w:rsid w:val="00B06E1E"/>
    <w:rsid w:val="00B07008"/>
    <w:rsid w:val="00B10DAF"/>
    <w:rsid w:val="00B11038"/>
    <w:rsid w:val="00B11DFC"/>
    <w:rsid w:val="00B129AD"/>
    <w:rsid w:val="00B12C76"/>
    <w:rsid w:val="00B15D01"/>
    <w:rsid w:val="00B2024E"/>
    <w:rsid w:val="00B2153E"/>
    <w:rsid w:val="00B21637"/>
    <w:rsid w:val="00B218AF"/>
    <w:rsid w:val="00B22797"/>
    <w:rsid w:val="00B261C2"/>
    <w:rsid w:val="00B26253"/>
    <w:rsid w:val="00B26E80"/>
    <w:rsid w:val="00B27DBB"/>
    <w:rsid w:val="00B3163D"/>
    <w:rsid w:val="00B31D99"/>
    <w:rsid w:val="00B355EC"/>
    <w:rsid w:val="00B35828"/>
    <w:rsid w:val="00B35CE4"/>
    <w:rsid w:val="00B36810"/>
    <w:rsid w:val="00B40571"/>
    <w:rsid w:val="00B40C1E"/>
    <w:rsid w:val="00B41C2D"/>
    <w:rsid w:val="00B42DBB"/>
    <w:rsid w:val="00B5061B"/>
    <w:rsid w:val="00B5482A"/>
    <w:rsid w:val="00B56B8F"/>
    <w:rsid w:val="00B604CA"/>
    <w:rsid w:val="00B656E4"/>
    <w:rsid w:val="00B66741"/>
    <w:rsid w:val="00B67E3A"/>
    <w:rsid w:val="00B7019A"/>
    <w:rsid w:val="00B71794"/>
    <w:rsid w:val="00B71A1F"/>
    <w:rsid w:val="00B7266A"/>
    <w:rsid w:val="00B73200"/>
    <w:rsid w:val="00B73A4D"/>
    <w:rsid w:val="00B765E4"/>
    <w:rsid w:val="00B8067C"/>
    <w:rsid w:val="00B85569"/>
    <w:rsid w:val="00B85739"/>
    <w:rsid w:val="00B90C0A"/>
    <w:rsid w:val="00B9171F"/>
    <w:rsid w:val="00B957EE"/>
    <w:rsid w:val="00B95D6D"/>
    <w:rsid w:val="00B9694C"/>
    <w:rsid w:val="00BA0B1C"/>
    <w:rsid w:val="00BA0E1C"/>
    <w:rsid w:val="00BA198C"/>
    <w:rsid w:val="00BA241F"/>
    <w:rsid w:val="00BA2C3E"/>
    <w:rsid w:val="00BA30CD"/>
    <w:rsid w:val="00BA52C6"/>
    <w:rsid w:val="00BA5CC0"/>
    <w:rsid w:val="00BA6F21"/>
    <w:rsid w:val="00BB09FD"/>
    <w:rsid w:val="00BB1309"/>
    <w:rsid w:val="00BB1B44"/>
    <w:rsid w:val="00BB23C0"/>
    <w:rsid w:val="00BB2B84"/>
    <w:rsid w:val="00BB4323"/>
    <w:rsid w:val="00BB43C3"/>
    <w:rsid w:val="00BB743C"/>
    <w:rsid w:val="00BC0A7D"/>
    <w:rsid w:val="00BC2249"/>
    <w:rsid w:val="00BC25B2"/>
    <w:rsid w:val="00BC3835"/>
    <w:rsid w:val="00BC4EBE"/>
    <w:rsid w:val="00BC4FC8"/>
    <w:rsid w:val="00BC67F1"/>
    <w:rsid w:val="00BC68D8"/>
    <w:rsid w:val="00BD118F"/>
    <w:rsid w:val="00BD3EF2"/>
    <w:rsid w:val="00BD4404"/>
    <w:rsid w:val="00BD6123"/>
    <w:rsid w:val="00BD62F0"/>
    <w:rsid w:val="00BE0547"/>
    <w:rsid w:val="00BE0A94"/>
    <w:rsid w:val="00BE2759"/>
    <w:rsid w:val="00BE65F8"/>
    <w:rsid w:val="00BF05FD"/>
    <w:rsid w:val="00BF0761"/>
    <w:rsid w:val="00BF0BC2"/>
    <w:rsid w:val="00BF1019"/>
    <w:rsid w:val="00BF1240"/>
    <w:rsid w:val="00BF1382"/>
    <w:rsid w:val="00BF1B8A"/>
    <w:rsid w:val="00BF1DCE"/>
    <w:rsid w:val="00BF281B"/>
    <w:rsid w:val="00BF2BEF"/>
    <w:rsid w:val="00BF2EAA"/>
    <w:rsid w:val="00BF405E"/>
    <w:rsid w:val="00BF4968"/>
    <w:rsid w:val="00BF6E62"/>
    <w:rsid w:val="00BF7D32"/>
    <w:rsid w:val="00C03DBF"/>
    <w:rsid w:val="00C040DD"/>
    <w:rsid w:val="00C043F6"/>
    <w:rsid w:val="00C04714"/>
    <w:rsid w:val="00C05D99"/>
    <w:rsid w:val="00C068D1"/>
    <w:rsid w:val="00C06F8A"/>
    <w:rsid w:val="00C107EB"/>
    <w:rsid w:val="00C10BE6"/>
    <w:rsid w:val="00C11F45"/>
    <w:rsid w:val="00C1223B"/>
    <w:rsid w:val="00C13092"/>
    <w:rsid w:val="00C149B6"/>
    <w:rsid w:val="00C14C4F"/>
    <w:rsid w:val="00C15316"/>
    <w:rsid w:val="00C1553D"/>
    <w:rsid w:val="00C16628"/>
    <w:rsid w:val="00C17973"/>
    <w:rsid w:val="00C17F1A"/>
    <w:rsid w:val="00C20A21"/>
    <w:rsid w:val="00C20EE0"/>
    <w:rsid w:val="00C20F3C"/>
    <w:rsid w:val="00C22666"/>
    <w:rsid w:val="00C22CCB"/>
    <w:rsid w:val="00C2306A"/>
    <w:rsid w:val="00C249FE"/>
    <w:rsid w:val="00C25914"/>
    <w:rsid w:val="00C25B80"/>
    <w:rsid w:val="00C26B06"/>
    <w:rsid w:val="00C2717F"/>
    <w:rsid w:val="00C27241"/>
    <w:rsid w:val="00C30E89"/>
    <w:rsid w:val="00C32411"/>
    <w:rsid w:val="00C329AD"/>
    <w:rsid w:val="00C32DE2"/>
    <w:rsid w:val="00C33EE6"/>
    <w:rsid w:val="00C34581"/>
    <w:rsid w:val="00C34637"/>
    <w:rsid w:val="00C378E8"/>
    <w:rsid w:val="00C40199"/>
    <w:rsid w:val="00C405A7"/>
    <w:rsid w:val="00C4291F"/>
    <w:rsid w:val="00C42A99"/>
    <w:rsid w:val="00C42FD8"/>
    <w:rsid w:val="00C44C65"/>
    <w:rsid w:val="00C4528F"/>
    <w:rsid w:val="00C45F65"/>
    <w:rsid w:val="00C46484"/>
    <w:rsid w:val="00C47E29"/>
    <w:rsid w:val="00C52D13"/>
    <w:rsid w:val="00C53583"/>
    <w:rsid w:val="00C5364C"/>
    <w:rsid w:val="00C55180"/>
    <w:rsid w:val="00C57403"/>
    <w:rsid w:val="00C5790C"/>
    <w:rsid w:val="00C60C5B"/>
    <w:rsid w:val="00C61567"/>
    <w:rsid w:val="00C62DB0"/>
    <w:rsid w:val="00C62ED8"/>
    <w:rsid w:val="00C6442E"/>
    <w:rsid w:val="00C65451"/>
    <w:rsid w:val="00C657F6"/>
    <w:rsid w:val="00C65B6D"/>
    <w:rsid w:val="00C663F2"/>
    <w:rsid w:val="00C669D1"/>
    <w:rsid w:val="00C66AF6"/>
    <w:rsid w:val="00C673B4"/>
    <w:rsid w:val="00C70D8F"/>
    <w:rsid w:val="00C71819"/>
    <w:rsid w:val="00C75BD4"/>
    <w:rsid w:val="00C75C3C"/>
    <w:rsid w:val="00C76F27"/>
    <w:rsid w:val="00C7734D"/>
    <w:rsid w:val="00C8095F"/>
    <w:rsid w:val="00C80D6D"/>
    <w:rsid w:val="00C83B40"/>
    <w:rsid w:val="00C845EC"/>
    <w:rsid w:val="00C85022"/>
    <w:rsid w:val="00C85442"/>
    <w:rsid w:val="00C87C25"/>
    <w:rsid w:val="00C91D92"/>
    <w:rsid w:val="00C92876"/>
    <w:rsid w:val="00C92F49"/>
    <w:rsid w:val="00C947D9"/>
    <w:rsid w:val="00C96EA2"/>
    <w:rsid w:val="00CA0A07"/>
    <w:rsid w:val="00CA0E42"/>
    <w:rsid w:val="00CA2F23"/>
    <w:rsid w:val="00CA695C"/>
    <w:rsid w:val="00CA6CFC"/>
    <w:rsid w:val="00CA7B14"/>
    <w:rsid w:val="00CB1802"/>
    <w:rsid w:val="00CB46A1"/>
    <w:rsid w:val="00CB4FC2"/>
    <w:rsid w:val="00CB5629"/>
    <w:rsid w:val="00CB7335"/>
    <w:rsid w:val="00CC05DC"/>
    <w:rsid w:val="00CC1939"/>
    <w:rsid w:val="00CC1F00"/>
    <w:rsid w:val="00CC25E3"/>
    <w:rsid w:val="00CC4A6A"/>
    <w:rsid w:val="00CC57D0"/>
    <w:rsid w:val="00CC599B"/>
    <w:rsid w:val="00CC5AA3"/>
    <w:rsid w:val="00CC71AF"/>
    <w:rsid w:val="00CD1654"/>
    <w:rsid w:val="00CD206D"/>
    <w:rsid w:val="00CD30FD"/>
    <w:rsid w:val="00CD5FBD"/>
    <w:rsid w:val="00CD659F"/>
    <w:rsid w:val="00CD7865"/>
    <w:rsid w:val="00CD7CB1"/>
    <w:rsid w:val="00CE08D2"/>
    <w:rsid w:val="00CE0CB5"/>
    <w:rsid w:val="00CE0FAB"/>
    <w:rsid w:val="00CE1C94"/>
    <w:rsid w:val="00CE1F58"/>
    <w:rsid w:val="00CE2F2B"/>
    <w:rsid w:val="00CE5872"/>
    <w:rsid w:val="00CE59CA"/>
    <w:rsid w:val="00CE6C0C"/>
    <w:rsid w:val="00CE73F2"/>
    <w:rsid w:val="00CF1177"/>
    <w:rsid w:val="00CF162A"/>
    <w:rsid w:val="00CF3182"/>
    <w:rsid w:val="00CF73FC"/>
    <w:rsid w:val="00D01C51"/>
    <w:rsid w:val="00D03EF6"/>
    <w:rsid w:val="00D04A86"/>
    <w:rsid w:val="00D04D58"/>
    <w:rsid w:val="00D0558C"/>
    <w:rsid w:val="00D05C14"/>
    <w:rsid w:val="00D06677"/>
    <w:rsid w:val="00D066BC"/>
    <w:rsid w:val="00D07EB7"/>
    <w:rsid w:val="00D11C75"/>
    <w:rsid w:val="00D11E69"/>
    <w:rsid w:val="00D14413"/>
    <w:rsid w:val="00D14EC3"/>
    <w:rsid w:val="00D1571F"/>
    <w:rsid w:val="00D15CD3"/>
    <w:rsid w:val="00D167A3"/>
    <w:rsid w:val="00D16BE8"/>
    <w:rsid w:val="00D177DD"/>
    <w:rsid w:val="00D17E76"/>
    <w:rsid w:val="00D20988"/>
    <w:rsid w:val="00D24E71"/>
    <w:rsid w:val="00D24EE2"/>
    <w:rsid w:val="00D25744"/>
    <w:rsid w:val="00D265EE"/>
    <w:rsid w:val="00D26E55"/>
    <w:rsid w:val="00D3130A"/>
    <w:rsid w:val="00D32C5E"/>
    <w:rsid w:val="00D336D8"/>
    <w:rsid w:val="00D33898"/>
    <w:rsid w:val="00D34412"/>
    <w:rsid w:val="00D35D99"/>
    <w:rsid w:val="00D37802"/>
    <w:rsid w:val="00D41A73"/>
    <w:rsid w:val="00D41C1B"/>
    <w:rsid w:val="00D432F2"/>
    <w:rsid w:val="00D43522"/>
    <w:rsid w:val="00D43EC6"/>
    <w:rsid w:val="00D4423A"/>
    <w:rsid w:val="00D44788"/>
    <w:rsid w:val="00D46B4E"/>
    <w:rsid w:val="00D51370"/>
    <w:rsid w:val="00D51E30"/>
    <w:rsid w:val="00D540D0"/>
    <w:rsid w:val="00D5449E"/>
    <w:rsid w:val="00D54562"/>
    <w:rsid w:val="00D627B0"/>
    <w:rsid w:val="00D630D2"/>
    <w:rsid w:val="00D64A02"/>
    <w:rsid w:val="00D65537"/>
    <w:rsid w:val="00D65C1B"/>
    <w:rsid w:val="00D7020A"/>
    <w:rsid w:val="00D7122A"/>
    <w:rsid w:val="00D71970"/>
    <w:rsid w:val="00D7397C"/>
    <w:rsid w:val="00D750FE"/>
    <w:rsid w:val="00D8082A"/>
    <w:rsid w:val="00D80F47"/>
    <w:rsid w:val="00D825EA"/>
    <w:rsid w:val="00D829BB"/>
    <w:rsid w:val="00D83F7B"/>
    <w:rsid w:val="00D84398"/>
    <w:rsid w:val="00D86157"/>
    <w:rsid w:val="00D8640F"/>
    <w:rsid w:val="00D9042B"/>
    <w:rsid w:val="00D92264"/>
    <w:rsid w:val="00D92B6D"/>
    <w:rsid w:val="00D936F4"/>
    <w:rsid w:val="00D94EB1"/>
    <w:rsid w:val="00D94FE7"/>
    <w:rsid w:val="00DA0139"/>
    <w:rsid w:val="00DA0744"/>
    <w:rsid w:val="00DA26F7"/>
    <w:rsid w:val="00DA3424"/>
    <w:rsid w:val="00DA557D"/>
    <w:rsid w:val="00DA5762"/>
    <w:rsid w:val="00DA63A3"/>
    <w:rsid w:val="00DA7346"/>
    <w:rsid w:val="00DA748F"/>
    <w:rsid w:val="00DA7634"/>
    <w:rsid w:val="00DB049F"/>
    <w:rsid w:val="00DB098A"/>
    <w:rsid w:val="00DB1349"/>
    <w:rsid w:val="00DB47A9"/>
    <w:rsid w:val="00DB6052"/>
    <w:rsid w:val="00DB6437"/>
    <w:rsid w:val="00DB66D5"/>
    <w:rsid w:val="00DB762E"/>
    <w:rsid w:val="00DB7DFB"/>
    <w:rsid w:val="00DC003F"/>
    <w:rsid w:val="00DC07B6"/>
    <w:rsid w:val="00DC22AA"/>
    <w:rsid w:val="00DC396B"/>
    <w:rsid w:val="00DC429F"/>
    <w:rsid w:val="00DC6019"/>
    <w:rsid w:val="00DC6AD0"/>
    <w:rsid w:val="00DC7171"/>
    <w:rsid w:val="00DC7AD1"/>
    <w:rsid w:val="00DC7BE8"/>
    <w:rsid w:val="00DD1BFE"/>
    <w:rsid w:val="00DD6065"/>
    <w:rsid w:val="00DD6868"/>
    <w:rsid w:val="00DD73EF"/>
    <w:rsid w:val="00DD799D"/>
    <w:rsid w:val="00DE08DD"/>
    <w:rsid w:val="00DE1309"/>
    <w:rsid w:val="00DE2193"/>
    <w:rsid w:val="00DE351D"/>
    <w:rsid w:val="00DE57F2"/>
    <w:rsid w:val="00DE5BE1"/>
    <w:rsid w:val="00DE5C73"/>
    <w:rsid w:val="00DE6730"/>
    <w:rsid w:val="00DE7AED"/>
    <w:rsid w:val="00DF0568"/>
    <w:rsid w:val="00DF0B96"/>
    <w:rsid w:val="00DF1E94"/>
    <w:rsid w:val="00DF3FD7"/>
    <w:rsid w:val="00DF505A"/>
    <w:rsid w:val="00DF5C48"/>
    <w:rsid w:val="00DF6678"/>
    <w:rsid w:val="00DF6F7F"/>
    <w:rsid w:val="00DF7787"/>
    <w:rsid w:val="00E0257A"/>
    <w:rsid w:val="00E029F0"/>
    <w:rsid w:val="00E0359E"/>
    <w:rsid w:val="00E04500"/>
    <w:rsid w:val="00E04C72"/>
    <w:rsid w:val="00E13687"/>
    <w:rsid w:val="00E143F4"/>
    <w:rsid w:val="00E14E02"/>
    <w:rsid w:val="00E15A5F"/>
    <w:rsid w:val="00E15C7F"/>
    <w:rsid w:val="00E168EA"/>
    <w:rsid w:val="00E17340"/>
    <w:rsid w:val="00E207E8"/>
    <w:rsid w:val="00E20A4E"/>
    <w:rsid w:val="00E2143F"/>
    <w:rsid w:val="00E21D37"/>
    <w:rsid w:val="00E21ECE"/>
    <w:rsid w:val="00E233AE"/>
    <w:rsid w:val="00E27005"/>
    <w:rsid w:val="00E2711E"/>
    <w:rsid w:val="00E27674"/>
    <w:rsid w:val="00E2794A"/>
    <w:rsid w:val="00E27FA6"/>
    <w:rsid w:val="00E305E1"/>
    <w:rsid w:val="00E30641"/>
    <w:rsid w:val="00E310F7"/>
    <w:rsid w:val="00E31656"/>
    <w:rsid w:val="00E31FB1"/>
    <w:rsid w:val="00E323B0"/>
    <w:rsid w:val="00E33FBC"/>
    <w:rsid w:val="00E34CE4"/>
    <w:rsid w:val="00E36F14"/>
    <w:rsid w:val="00E37B87"/>
    <w:rsid w:val="00E40942"/>
    <w:rsid w:val="00E41799"/>
    <w:rsid w:val="00E41E9E"/>
    <w:rsid w:val="00E43A2B"/>
    <w:rsid w:val="00E43F1B"/>
    <w:rsid w:val="00E44F3E"/>
    <w:rsid w:val="00E456F4"/>
    <w:rsid w:val="00E46A2C"/>
    <w:rsid w:val="00E46C12"/>
    <w:rsid w:val="00E5380F"/>
    <w:rsid w:val="00E545D0"/>
    <w:rsid w:val="00E54945"/>
    <w:rsid w:val="00E551DA"/>
    <w:rsid w:val="00E552F2"/>
    <w:rsid w:val="00E55786"/>
    <w:rsid w:val="00E57D7A"/>
    <w:rsid w:val="00E57D9F"/>
    <w:rsid w:val="00E60AF5"/>
    <w:rsid w:val="00E60FA2"/>
    <w:rsid w:val="00E63410"/>
    <w:rsid w:val="00E639F8"/>
    <w:rsid w:val="00E658EA"/>
    <w:rsid w:val="00E67316"/>
    <w:rsid w:val="00E70E99"/>
    <w:rsid w:val="00E71154"/>
    <w:rsid w:val="00E7462F"/>
    <w:rsid w:val="00E76B30"/>
    <w:rsid w:val="00E80FF9"/>
    <w:rsid w:val="00E82189"/>
    <w:rsid w:val="00E82746"/>
    <w:rsid w:val="00E87629"/>
    <w:rsid w:val="00E914F2"/>
    <w:rsid w:val="00E92F8E"/>
    <w:rsid w:val="00E93904"/>
    <w:rsid w:val="00E950A4"/>
    <w:rsid w:val="00E96DBA"/>
    <w:rsid w:val="00EA1D56"/>
    <w:rsid w:val="00EA237E"/>
    <w:rsid w:val="00EA4723"/>
    <w:rsid w:val="00EB18D5"/>
    <w:rsid w:val="00EB1B98"/>
    <w:rsid w:val="00EB2179"/>
    <w:rsid w:val="00EB40D4"/>
    <w:rsid w:val="00EB6908"/>
    <w:rsid w:val="00EB6CBF"/>
    <w:rsid w:val="00EB75BB"/>
    <w:rsid w:val="00EB799B"/>
    <w:rsid w:val="00EB7CD3"/>
    <w:rsid w:val="00EB7D90"/>
    <w:rsid w:val="00EC02AA"/>
    <w:rsid w:val="00EC0458"/>
    <w:rsid w:val="00EC07B6"/>
    <w:rsid w:val="00EC0A13"/>
    <w:rsid w:val="00EC21CD"/>
    <w:rsid w:val="00EC6984"/>
    <w:rsid w:val="00EC69AE"/>
    <w:rsid w:val="00EC6D18"/>
    <w:rsid w:val="00EC77F7"/>
    <w:rsid w:val="00ED2DB8"/>
    <w:rsid w:val="00ED684A"/>
    <w:rsid w:val="00ED6F61"/>
    <w:rsid w:val="00EE01B3"/>
    <w:rsid w:val="00EE0A5E"/>
    <w:rsid w:val="00EE0AD4"/>
    <w:rsid w:val="00EE225C"/>
    <w:rsid w:val="00EE46BB"/>
    <w:rsid w:val="00EE5147"/>
    <w:rsid w:val="00EE6E17"/>
    <w:rsid w:val="00EE78E7"/>
    <w:rsid w:val="00EF235E"/>
    <w:rsid w:val="00EF3BBD"/>
    <w:rsid w:val="00EF4448"/>
    <w:rsid w:val="00EF6ED6"/>
    <w:rsid w:val="00EF70C7"/>
    <w:rsid w:val="00F01D31"/>
    <w:rsid w:val="00F04D22"/>
    <w:rsid w:val="00F06240"/>
    <w:rsid w:val="00F0736E"/>
    <w:rsid w:val="00F075E7"/>
    <w:rsid w:val="00F10E24"/>
    <w:rsid w:val="00F14A6A"/>
    <w:rsid w:val="00F15797"/>
    <w:rsid w:val="00F15EFC"/>
    <w:rsid w:val="00F16755"/>
    <w:rsid w:val="00F167F3"/>
    <w:rsid w:val="00F16F0E"/>
    <w:rsid w:val="00F20EF3"/>
    <w:rsid w:val="00F2108B"/>
    <w:rsid w:val="00F2121A"/>
    <w:rsid w:val="00F214FF"/>
    <w:rsid w:val="00F24945"/>
    <w:rsid w:val="00F24BF4"/>
    <w:rsid w:val="00F2531B"/>
    <w:rsid w:val="00F25522"/>
    <w:rsid w:val="00F259F7"/>
    <w:rsid w:val="00F2623C"/>
    <w:rsid w:val="00F2680A"/>
    <w:rsid w:val="00F269B2"/>
    <w:rsid w:val="00F30845"/>
    <w:rsid w:val="00F32569"/>
    <w:rsid w:val="00F337E2"/>
    <w:rsid w:val="00F36583"/>
    <w:rsid w:val="00F36C34"/>
    <w:rsid w:val="00F36EF2"/>
    <w:rsid w:val="00F377E1"/>
    <w:rsid w:val="00F37F86"/>
    <w:rsid w:val="00F41372"/>
    <w:rsid w:val="00F41B43"/>
    <w:rsid w:val="00F42C33"/>
    <w:rsid w:val="00F42D56"/>
    <w:rsid w:val="00F447D3"/>
    <w:rsid w:val="00F450C6"/>
    <w:rsid w:val="00F454F2"/>
    <w:rsid w:val="00F46B3F"/>
    <w:rsid w:val="00F46D93"/>
    <w:rsid w:val="00F47B00"/>
    <w:rsid w:val="00F524A3"/>
    <w:rsid w:val="00F54123"/>
    <w:rsid w:val="00F60F6B"/>
    <w:rsid w:val="00F62648"/>
    <w:rsid w:val="00F635A1"/>
    <w:rsid w:val="00F66344"/>
    <w:rsid w:val="00F663BC"/>
    <w:rsid w:val="00F67C74"/>
    <w:rsid w:val="00F72417"/>
    <w:rsid w:val="00F7389D"/>
    <w:rsid w:val="00F74FAF"/>
    <w:rsid w:val="00F76FFB"/>
    <w:rsid w:val="00F81CE8"/>
    <w:rsid w:val="00F841E0"/>
    <w:rsid w:val="00F8476F"/>
    <w:rsid w:val="00F85683"/>
    <w:rsid w:val="00F85DC3"/>
    <w:rsid w:val="00F914A6"/>
    <w:rsid w:val="00F930F9"/>
    <w:rsid w:val="00F93174"/>
    <w:rsid w:val="00F957AF"/>
    <w:rsid w:val="00F95F25"/>
    <w:rsid w:val="00F96A1D"/>
    <w:rsid w:val="00FA66A9"/>
    <w:rsid w:val="00FA6811"/>
    <w:rsid w:val="00FA685B"/>
    <w:rsid w:val="00FB1CF3"/>
    <w:rsid w:val="00FB36AE"/>
    <w:rsid w:val="00FB3FFA"/>
    <w:rsid w:val="00FB4B01"/>
    <w:rsid w:val="00FB5B09"/>
    <w:rsid w:val="00FB723B"/>
    <w:rsid w:val="00FC0AAD"/>
    <w:rsid w:val="00FC17C8"/>
    <w:rsid w:val="00FC2840"/>
    <w:rsid w:val="00FC4F42"/>
    <w:rsid w:val="00FC5216"/>
    <w:rsid w:val="00FC5BED"/>
    <w:rsid w:val="00FC5CFD"/>
    <w:rsid w:val="00FC6AB1"/>
    <w:rsid w:val="00FD3B4F"/>
    <w:rsid w:val="00FD47E5"/>
    <w:rsid w:val="00FD4CAD"/>
    <w:rsid w:val="00FD5150"/>
    <w:rsid w:val="00FD6359"/>
    <w:rsid w:val="00FD7144"/>
    <w:rsid w:val="00FD74F2"/>
    <w:rsid w:val="00FD7CDE"/>
    <w:rsid w:val="00FE119A"/>
    <w:rsid w:val="00FE124A"/>
    <w:rsid w:val="00FE1E94"/>
    <w:rsid w:val="00FE1EF4"/>
    <w:rsid w:val="00FE3B73"/>
    <w:rsid w:val="00FF0D14"/>
    <w:rsid w:val="00FF123C"/>
    <w:rsid w:val="00FF4D5F"/>
    <w:rsid w:val="00FF59DA"/>
    <w:rsid w:val="00FF59FD"/>
    <w:rsid w:val="00FF6241"/>
    <w:rsid w:val="00FF6C26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uiPriority="9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toc 5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Plain Text" w:uiPriority="99"/>
    <w:lsdException w:name="annotation subject" w:uiPriority="99"/>
    <w:lsdException w:name="No List" w:uiPriority="99"/>
    <w:lsdException w:name="Outline List 2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link w:val="11"/>
    <w:uiPriority w:val="99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D7CB1"/>
    <w:pPr>
      <w:keepNext/>
      <w:keepLines/>
      <w:spacing w:before="200"/>
      <w:outlineLvl w:val="2"/>
    </w:pPr>
    <w:rPr>
      <w:rFonts w:ascii="Cambria" w:hAnsi="Cambria"/>
      <w:b/>
      <w:color w:val="4F81BD"/>
      <w:sz w:val="28"/>
    </w:rPr>
  </w:style>
  <w:style w:type="paragraph" w:styleId="4">
    <w:name w:val="heading 4"/>
    <w:basedOn w:val="a"/>
    <w:next w:val="a"/>
    <w:link w:val="40"/>
    <w:uiPriority w:val="99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uiPriority w:val="9"/>
    <w:qFormat/>
    <w:rsid w:val="00CD7CB1"/>
    <w:pPr>
      <w:keepNext/>
      <w:shd w:val="clear" w:color="auto" w:fill="FFFFFF"/>
      <w:jc w:val="center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1">
    <w:name w:val="Body Text Indent 3"/>
    <w:basedOn w:val="a"/>
    <w:link w:val="32"/>
    <w:uiPriority w:val="99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link w:val="a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1">
    <w:name w:val="Body Text Indent 2"/>
    <w:basedOn w:val="a"/>
    <w:link w:val="22"/>
    <w:uiPriority w:val="99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b">
    <w:name w:val="Body Text Indent"/>
    <w:basedOn w:val="a"/>
    <w:link w:val="ac"/>
    <w:uiPriority w:val="99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3">
    <w:name w:val="Body Text 3"/>
    <w:basedOn w:val="a"/>
    <w:link w:val="34"/>
    <w:uiPriority w:val="99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3">
    <w:name w:val="Body Text 2"/>
    <w:basedOn w:val="a"/>
    <w:link w:val="24"/>
    <w:uiPriority w:val="99"/>
    <w:rsid w:val="00D17E76"/>
    <w:pPr>
      <w:jc w:val="center"/>
    </w:pPr>
    <w:rPr>
      <w:rFonts w:ascii="Arial" w:hAnsi="Arial"/>
      <w:sz w:val="24"/>
    </w:rPr>
  </w:style>
  <w:style w:type="paragraph" w:styleId="ad">
    <w:name w:val="Body Text"/>
    <w:basedOn w:val="a"/>
    <w:link w:val="ae"/>
    <w:uiPriority w:val="99"/>
    <w:rsid w:val="00D17E76"/>
    <w:pPr>
      <w:jc w:val="both"/>
    </w:pPr>
    <w:rPr>
      <w:rFonts w:ascii="Arial" w:hAnsi="Arial"/>
      <w:sz w:val="24"/>
    </w:rPr>
  </w:style>
  <w:style w:type="paragraph" w:styleId="af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f0">
    <w:name w:val="Plain Text"/>
    <w:basedOn w:val="a"/>
    <w:link w:val="af1"/>
    <w:uiPriority w:val="99"/>
    <w:rsid w:val="00D17E76"/>
    <w:pPr>
      <w:autoSpaceDE w:val="0"/>
      <w:autoSpaceDN w:val="0"/>
    </w:pPr>
    <w:rPr>
      <w:rFonts w:ascii="Courier New" w:hAnsi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2">
    <w:name w:val="Hyperlink"/>
    <w:rsid w:val="00D17E76"/>
    <w:rPr>
      <w:color w:val="0000FF"/>
      <w:u w:val="single"/>
    </w:rPr>
  </w:style>
  <w:style w:type="character" w:styleId="af3">
    <w:name w:val="FollowedHyperlink"/>
    <w:rsid w:val="00D17E76"/>
    <w:rPr>
      <w:color w:val="800080"/>
      <w:u w:val="single"/>
    </w:rPr>
  </w:style>
  <w:style w:type="paragraph" w:customStyle="1" w:styleId="af4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customStyle="1" w:styleId="12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5">
    <w:name w:val="Table Grid"/>
    <w:basedOn w:val="a1"/>
    <w:uiPriority w:val="99"/>
    <w:rsid w:val="00C27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6">
    <w:name w:val="annotation reference"/>
    <w:uiPriority w:val="99"/>
    <w:semiHidden/>
    <w:rsid w:val="009A283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9A2835"/>
  </w:style>
  <w:style w:type="paragraph" w:styleId="af9">
    <w:name w:val="annotation subject"/>
    <w:basedOn w:val="af7"/>
    <w:next w:val="af7"/>
    <w:link w:val="afa"/>
    <w:uiPriority w:val="99"/>
    <w:semiHidden/>
    <w:rsid w:val="009A2835"/>
    <w:rPr>
      <w:b/>
      <w:bCs/>
    </w:rPr>
  </w:style>
  <w:style w:type="paragraph" w:styleId="afb">
    <w:name w:val="Balloon Text"/>
    <w:basedOn w:val="a"/>
    <w:link w:val="afc"/>
    <w:uiPriority w:val="99"/>
    <w:semiHidden/>
    <w:rsid w:val="009A2835"/>
    <w:rPr>
      <w:rFonts w:ascii="Tahoma" w:hAnsi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3">
    <w:name w:val="toc 1"/>
    <w:basedOn w:val="a"/>
    <w:next w:val="a"/>
    <w:autoRedefine/>
    <w:semiHidden/>
    <w:rsid w:val="00154EC0"/>
  </w:style>
  <w:style w:type="paragraph" w:styleId="25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14">
    <w:name w:val="Абзац списка1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character" w:customStyle="1" w:styleId="30">
    <w:name w:val="Заголовок 3 Знак"/>
    <w:link w:val="3"/>
    <w:uiPriority w:val="99"/>
    <w:rsid w:val="00CD7CB1"/>
    <w:rPr>
      <w:rFonts w:ascii="Cambria" w:hAnsi="Cambria"/>
      <w:b/>
      <w:color w:val="4F81BD"/>
      <w:sz w:val="28"/>
    </w:rPr>
  </w:style>
  <w:style w:type="character" w:customStyle="1" w:styleId="90">
    <w:name w:val="Заголовок 9 Знак"/>
    <w:link w:val="9"/>
    <w:uiPriority w:val="9"/>
    <w:rsid w:val="00CD7CB1"/>
    <w:rPr>
      <w:rFonts w:ascii="Cambria" w:hAnsi="Cambria"/>
      <w:shd w:val="clear" w:color="auto" w:fill="FFFFFF"/>
    </w:rPr>
  </w:style>
  <w:style w:type="character" w:customStyle="1" w:styleId="11">
    <w:name w:val="Заголовок 1 Знак"/>
    <w:link w:val="10"/>
    <w:uiPriority w:val="99"/>
    <w:locked/>
    <w:rsid w:val="00CD7CB1"/>
    <w:rPr>
      <w:rFonts w:ascii="Arial" w:hAnsi="Arial"/>
      <w:b/>
      <w:sz w:val="24"/>
    </w:rPr>
  </w:style>
  <w:style w:type="character" w:customStyle="1" w:styleId="20">
    <w:name w:val="Заголовок 2 Знак"/>
    <w:link w:val="2"/>
    <w:uiPriority w:val="99"/>
    <w:locked/>
    <w:rsid w:val="00CD7CB1"/>
    <w:rPr>
      <w:b/>
      <w:sz w:val="24"/>
    </w:rPr>
  </w:style>
  <w:style w:type="character" w:customStyle="1" w:styleId="40">
    <w:name w:val="Заголовок 4 Знак"/>
    <w:link w:val="4"/>
    <w:uiPriority w:val="99"/>
    <w:locked/>
    <w:rsid w:val="00CD7CB1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CD7CB1"/>
    <w:rPr>
      <w:b/>
      <w:sz w:val="24"/>
    </w:rPr>
  </w:style>
  <w:style w:type="character" w:customStyle="1" w:styleId="af1">
    <w:name w:val="Текст Знак"/>
    <w:link w:val="af0"/>
    <w:uiPriority w:val="99"/>
    <w:locked/>
    <w:rsid w:val="00CD7CB1"/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locked/>
    <w:rsid w:val="00CD7CB1"/>
    <w:rPr>
      <w:rFonts w:ascii="Arial" w:hAnsi="Arial"/>
      <w:sz w:val="24"/>
    </w:rPr>
  </w:style>
  <w:style w:type="paragraph" w:customStyle="1" w:styleId="210">
    <w:name w:val="Основной текст с отступом 21"/>
    <w:basedOn w:val="a"/>
    <w:uiPriority w:val="99"/>
    <w:rsid w:val="00CD7CB1"/>
    <w:pPr>
      <w:overflowPunct w:val="0"/>
      <w:autoSpaceDE w:val="0"/>
      <w:autoSpaceDN w:val="0"/>
      <w:adjustRightInd w:val="0"/>
      <w:spacing w:line="360" w:lineRule="auto"/>
      <w:ind w:firstLine="709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locked/>
    <w:rsid w:val="00CD7CB1"/>
    <w:rPr>
      <w:rFonts w:ascii="Arial" w:hAnsi="Arial"/>
      <w:sz w:val="24"/>
    </w:rPr>
  </w:style>
  <w:style w:type="character" w:customStyle="1" w:styleId="ae">
    <w:name w:val="Основной текст Знак"/>
    <w:link w:val="ad"/>
    <w:uiPriority w:val="99"/>
    <w:locked/>
    <w:rsid w:val="00CD7CB1"/>
    <w:rPr>
      <w:rFonts w:ascii="Arial" w:hAnsi="Arial"/>
      <w:sz w:val="24"/>
    </w:rPr>
  </w:style>
  <w:style w:type="paragraph" w:customStyle="1" w:styleId="15">
    <w:name w:val="Обычный1"/>
    <w:uiPriority w:val="99"/>
    <w:rsid w:val="00CD7CB1"/>
    <w:pPr>
      <w:spacing w:line="480" w:lineRule="auto"/>
      <w:ind w:firstLine="720"/>
    </w:pPr>
    <w:rPr>
      <w:rFonts w:ascii="Arial" w:hAnsi="Arial"/>
      <w:sz w:val="24"/>
    </w:rPr>
  </w:style>
  <w:style w:type="character" w:customStyle="1" w:styleId="24">
    <w:name w:val="Основной текст 2 Знак"/>
    <w:link w:val="23"/>
    <w:uiPriority w:val="99"/>
    <w:locked/>
    <w:rsid w:val="00CD7CB1"/>
    <w:rPr>
      <w:rFonts w:ascii="Arial" w:hAnsi="Arial"/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CD7CB1"/>
    <w:rPr>
      <w:rFonts w:ascii="Arial" w:hAnsi="Arial"/>
      <w:sz w:val="24"/>
    </w:rPr>
  </w:style>
  <w:style w:type="character" w:customStyle="1" w:styleId="32">
    <w:name w:val="Основной текст с отступом 3 Знак"/>
    <w:link w:val="31"/>
    <w:uiPriority w:val="99"/>
    <w:locked/>
    <w:rsid w:val="00CD7CB1"/>
    <w:rPr>
      <w:sz w:val="24"/>
    </w:rPr>
  </w:style>
  <w:style w:type="character" w:customStyle="1" w:styleId="34">
    <w:name w:val="Основной текст 3 Знак"/>
    <w:link w:val="33"/>
    <w:uiPriority w:val="99"/>
    <w:locked/>
    <w:rsid w:val="00CD7CB1"/>
    <w:rPr>
      <w:rFonts w:ascii="Arial" w:hAnsi="Arial"/>
      <w:sz w:val="24"/>
    </w:rPr>
  </w:style>
  <w:style w:type="character" w:customStyle="1" w:styleId="afc">
    <w:name w:val="Текст выноски Знак"/>
    <w:link w:val="afb"/>
    <w:uiPriority w:val="99"/>
    <w:semiHidden/>
    <w:locked/>
    <w:rsid w:val="00CD7CB1"/>
    <w:rPr>
      <w:rFonts w:ascii="Tahoma" w:hAnsi="Tahoma" w:cs="Tahoma"/>
      <w:sz w:val="16"/>
      <w:szCs w:val="16"/>
    </w:rPr>
  </w:style>
  <w:style w:type="paragraph" w:customStyle="1" w:styleId="16">
    <w:name w:val="Без интервала1"/>
    <w:uiPriority w:val="99"/>
    <w:rsid w:val="00CD7CB1"/>
    <w:rPr>
      <w:sz w:val="24"/>
      <w:szCs w:val="24"/>
    </w:rPr>
  </w:style>
  <w:style w:type="character" w:customStyle="1" w:styleId="aa">
    <w:name w:val="Название Знак"/>
    <w:link w:val="a9"/>
    <w:locked/>
    <w:rsid w:val="00CD7CB1"/>
    <w:rPr>
      <w:rFonts w:ascii="Arial" w:hAnsi="Arial"/>
      <w:b/>
      <w:sz w:val="24"/>
    </w:rPr>
  </w:style>
  <w:style w:type="paragraph" w:styleId="afd">
    <w:name w:val="Subtitle"/>
    <w:basedOn w:val="a"/>
    <w:link w:val="afe"/>
    <w:qFormat/>
    <w:rsid w:val="00CD7CB1"/>
    <w:pPr>
      <w:widowControl w:val="0"/>
      <w:shd w:val="clear" w:color="auto" w:fill="FFFFFF"/>
      <w:autoSpaceDE w:val="0"/>
      <w:autoSpaceDN w:val="0"/>
      <w:adjustRightInd w:val="0"/>
      <w:spacing w:before="240"/>
      <w:jc w:val="center"/>
    </w:pPr>
    <w:rPr>
      <w:rFonts w:ascii="Arial" w:hAnsi="Arial"/>
      <w:b/>
      <w:sz w:val="32"/>
    </w:rPr>
  </w:style>
  <w:style w:type="character" w:customStyle="1" w:styleId="afe">
    <w:name w:val="Подзаголовок Знак"/>
    <w:link w:val="afd"/>
    <w:rsid w:val="00CD7CB1"/>
    <w:rPr>
      <w:rFonts w:ascii="Arial" w:hAnsi="Arial"/>
      <w:b/>
      <w:sz w:val="32"/>
      <w:shd w:val="clear" w:color="auto" w:fill="FFFFFF"/>
    </w:rPr>
  </w:style>
  <w:style w:type="character" w:customStyle="1" w:styleId="af8">
    <w:name w:val="Текст примечания Знак"/>
    <w:link w:val="af7"/>
    <w:uiPriority w:val="99"/>
    <w:semiHidden/>
    <w:locked/>
    <w:rsid w:val="00CD7CB1"/>
  </w:style>
  <w:style w:type="character" w:customStyle="1" w:styleId="afa">
    <w:name w:val="Тема примечания Знак"/>
    <w:link w:val="af9"/>
    <w:uiPriority w:val="99"/>
    <w:semiHidden/>
    <w:locked/>
    <w:rsid w:val="00CD7CB1"/>
    <w:rPr>
      <w:b/>
      <w:bCs/>
    </w:rPr>
  </w:style>
  <w:style w:type="paragraph" w:customStyle="1" w:styleId="17">
    <w:name w:val="Рецензия1"/>
    <w:hidden/>
    <w:uiPriority w:val="99"/>
    <w:semiHidden/>
    <w:rsid w:val="00CD7CB1"/>
    <w:rPr>
      <w:rFonts w:ascii="Arial" w:hAnsi="Arial" w:cs="Arial"/>
    </w:rPr>
  </w:style>
  <w:style w:type="character" w:customStyle="1" w:styleId="18">
    <w:name w:val="Замещающий текст1"/>
    <w:uiPriority w:val="99"/>
    <w:semiHidden/>
    <w:rsid w:val="00CD7CB1"/>
    <w:rPr>
      <w:color w:val="808080"/>
    </w:rPr>
  </w:style>
  <w:style w:type="paragraph" w:customStyle="1" w:styleId="19">
    <w:name w:val="Абзац списка1"/>
    <w:basedOn w:val="a"/>
    <w:uiPriority w:val="99"/>
    <w:rsid w:val="00CD7CB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paragraph" w:styleId="51">
    <w:name w:val="toc 5"/>
    <w:basedOn w:val="a"/>
    <w:next w:val="a"/>
    <w:uiPriority w:val="99"/>
    <w:rsid w:val="00CD7CB1"/>
    <w:pPr>
      <w:tabs>
        <w:tab w:val="right" w:leader="dot" w:pos="9922"/>
      </w:tabs>
      <w:overflowPunct w:val="0"/>
      <w:autoSpaceDE w:val="0"/>
      <w:autoSpaceDN w:val="0"/>
      <w:adjustRightInd w:val="0"/>
      <w:ind w:left="1120"/>
      <w:jc w:val="both"/>
      <w:textAlignment w:val="baseline"/>
    </w:pPr>
    <w:rPr>
      <w:sz w:val="28"/>
    </w:rPr>
  </w:style>
  <w:style w:type="paragraph" w:styleId="aff">
    <w:name w:val="List Paragraph"/>
    <w:basedOn w:val="a"/>
    <w:uiPriority w:val="99"/>
    <w:qFormat/>
    <w:rsid w:val="00CD7CB1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sz w:val="28"/>
    </w:rPr>
  </w:style>
  <w:style w:type="numbering" w:styleId="111111">
    <w:name w:val="Outline List 2"/>
    <w:basedOn w:val="a2"/>
    <w:uiPriority w:val="99"/>
    <w:unhideWhenUsed/>
    <w:rsid w:val="00CD7CB1"/>
    <w:pPr>
      <w:numPr>
        <w:numId w:val="20"/>
      </w:numPr>
    </w:pPr>
  </w:style>
  <w:style w:type="paragraph" w:customStyle="1" w:styleId="1a">
    <w:name w:val="Комментарий_1"/>
    <w:basedOn w:val="a"/>
    <w:link w:val="1b"/>
    <w:rsid w:val="00CD7CB1"/>
    <w:pPr>
      <w:widowControl w:val="0"/>
      <w:autoSpaceDE w:val="0"/>
      <w:autoSpaceDN w:val="0"/>
      <w:adjustRightInd w:val="0"/>
      <w:ind w:firstLine="709"/>
      <w:jc w:val="both"/>
    </w:pPr>
    <w:rPr>
      <w:i/>
      <w:vanish/>
      <w:sz w:val="24"/>
      <w:szCs w:val="24"/>
      <w:lang w:val="en-US"/>
    </w:rPr>
  </w:style>
  <w:style w:type="character" w:customStyle="1" w:styleId="1b">
    <w:name w:val="Комментарий_1 Знак"/>
    <w:link w:val="1a"/>
    <w:rsid w:val="00CD7CB1"/>
    <w:rPr>
      <w:i/>
      <w:vanish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CD7CB1"/>
  </w:style>
  <w:style w:type="paragraph" w:customStyle="1" w:styleId="04e2">
    <w:name w:val="Основн04eй текст 2"/>
    <w:basedOn w:val="a"/>
    <w:rsid w:val="00937DC5"/>
    <w:pPr>
      <w:widowControl w:val="0"/>
    </w:pPr>
    <w:rPr>
      <w:sz w:val="24"/>
      <w:szCs w:val="24"/>
    </w:rPr>
  </w:style>
  <w:style w:type="paragraph" w:customStyle="1" w:styleId="xl27">
    <w:name w:val="xl27"/>
    <w:basedOn w:val="a"/>
    <w:rsid w:val="00937D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1c">
    <w:name w:val="Стиль1"/>
    <w:basedOn w:val="a"/>
    <w:rsid w:val="00937DC5"/>
    <w:pPr>
      <w:widowControl w:val="0"/>
      <w:ind w:firstLine="720"/>
      <w:jc w:val="both"/>
    </w:pPr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uiPriority="9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toc 5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Plain Text" w:uiPriority="99"/>
    <w:lsdException w:name="annotation subject" w:uiPriority="99"/>
    <w:lsdException w:name="No List" w:uiPriority="99"/>
    <w:lsdException w:name="Outline List 2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link w:val="11"/>
    <w:uiPriority w:val="99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D7CB1"/>
    <w:pPr>
      <w:keepNext/>
      <w:keepLines/>
      <w:spacing w:before="200"/>
      <w:outlineLvl w:val="2"/>
    </w:pPr>
    <w:rPr>
      <w:rFonts w:ascii="Cambria" w:hAnsi="Cambria"/>
      <w:b/>
      <w:color w:val="4F81BD"/>
      <w:sz w:val="28"/>
    </w:rPr>
  </w:style>
  <w:style w:type="paragraph" w:styleId="4">
    <w:name w:val="heading 4"/>
    <w:basedOn w:val="a"/>
    <w:next w:val="a"/>
    <w:link w:val="40"/>
    <w:uiPriority w:val="99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uiPriority w:val="9"/>
    <w:qFormat/>
    <w:rsid w:val="00CD7CB1"/>
    <w:pPr>
      <w:keepNext/>
      <w:shd w:val="clear" w:color="auto" w:fill="FFFFFF"/>
      <w:jc w:val="center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1">
    <w:name w:val="Body Text Indent 3"/>
    <w:basedOn w:val="a"/>
    <w:link w:val="32"/>
    <w:uiPriority w:val="99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link w:val="a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1">
    <w:name w:val="Body Text Indent 2"/>
    <w:basedOn w:val="a"/>
    <w:link w:val="22"/>
    <w:uiPriority w:val="99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b">
    <w:name w:val="Body Text Indent"/>
    <w:basedOn w:val="a"/>
    <w:link w:val="ac"/>
    <w:uiPriority w:val="99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3">
    <w:name w:val="Body Text 3"/>
    <w:basedOn w:val="a"/>
    <w:link w:val="34"/>
    <w:uiPriority w:val="99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3">
    <w:name w:val="Body Text 2"/>
    <w:basedOn w:val="a"/>
    <w:link w:val="24"/>
    <w:uiPriority w:val="99"/>
    <w:rsid w:val="00D17E76"/>
    <w:pPr>
      <w:jc w:val="center"/>
    </w:pPr>
    <w:rPr>
      <w:rFonts w:ascii="Arial" w:hAnsi="Arial"/>
      <w:sz w:val="24"/>
    </w:rPr>
  </w:style>
  <w:style w:type="paragraph" w:styleId="ad">
    <w:name w:val="Body Text"/>
    <w:basedOn w:val="a"/>
    <w:link w:val="ae"/>
    <w:uiPriority w:val="99"/>
    <w:rsid w:val="00D17E76"/>
    <w:pPr>
      <w:jc w:val="both"/>
    </w:pPr>
    <w:rPr>
      <w:rFonts w:ascii="Arial" w:hAnsi="Arial"/>
      <w:sz w:val="24"/>
    </w:rPr>
  </w:style>
  <w:style w:type="paragraph" w:styleId="af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f0">
    <w:name w:val="Plain Text"/>
    <w:basedOn w:val="a"/>
    <w:link w:val="af1"/>
    <w:uiPriority w:val="99"/>
    <w:rsid w:val="00D17E76"/>
    <w:pPr>
      <w:autoSpaceDE w:val="0"/>
      <w:autoSpaceDN w:val="0"/>
    </w:pPr>
    <w:rPr>
      <w:rFonts w:ascii="Courier New" w:hAnsi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2">
    <w:name w:val="Hyperlink"/>
    <w:rsid w:val="00D17E76"/>
    <w:rPr>
      <w:color w:val="0000FF"/>
      <w:u w:val="single"/>
    </w:rPr>
  </w:style>
  <w:style w:type="character" w:styleId="af3">
    <w:name w:val="FollowedHyperlink"/>
    <w:rsid w:val="00D17E76"/>
    <w:rPr>
      <w:color w:val="800080"/>
      <w:u w:val="single"/>
    </w:rPr>
  </w:style>
  <w:style w:type="paragraph" w:customStyle="1" w:styleId="af4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customStyle="1" w:styleId="12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5">
    <w:name w:val="Table Grid"/>
    <w:basedOn w:val="a1"/>
    <w:uiPriority w:val="99"/>
    <w:rsid w:val="00C27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6">
    <w:name w:val="annotation reference"/>
    <w:uiPriority w:val="99"/>
    <w:semiHidden/>
    <w:rsid w:val="009A283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9A2835"/>
  </w:style>
  <w:style w:type="paragraph" w:styleId="af9">
    <w:name w:val="annotation subject"/>
    <w:basedOn w:val="af7"/>
    <w:next w:val="af7"/>
    <w:link w:val="afa"/>
    <w:uiPriority w:val="99"/>
    <w:semiHidden/>
    <w:rsid w:val="009A2835"/>
    <w:rPr>
      <w:b/>
      <w:bCs/>
    </w:rPr>
  </w:style>
  <w:style w:type="paragraph" w:styleId="afb">
    <w:name w:val="Balloon Text"/>
    <w:basedOn w:val="a"/>
    <w:link w:val="afc"/>
    <w:uiPriority w:val="99"/>
    <w:semiHidden/>
    <w:rsid w:val="009A2835"/>
    <w:rPr>
      <w:rFonts w:ascii="Tahoma" w:hAnsi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3">
    <w:name w:val="toc 1"/>
    <w:basedOn w:val="a"/>
    <w:next w:val="a"/>
    <w:autoRedefine/>
    <w:semiHidden/>
    <w:rsid w:val="00154EC0"/>
  </w:style>
  <w:style w:type="paragraph" w:styleId="25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14">
    <w:name w:val="Абзац списка1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character" w:customStyle="1" w:styleId="30">
    <w:name w:val="Заголовок 3 Знак"/>
    <w:link w:val="3"/>
    <w:uiPriority w:val="99"/>
    <w:rsid w:val="00CD7CB1"/>
    <w:rPr>
      <w:rFonts w:ascii="Cambria" w:hAnsi="Cambria"/>
      <w:b/>
      <w:color w:val="4F81BD"/>
      <w:sz w:val="28"/>
    </w:rPr>
  </w:style>
  <w:style w:type="character" w:customStyle="1" w:styleId="90">
    <w:name w:val="Заголовок 9 Знак"/>
    <w:link w:val="9"/>
    <w:uiPriority w:val="9"/>
    <w:rsid w:val="00CD7CB1"/>
    <w:rPr>
      <w:rFonts w:ascii="Cambria" w:hAnsi="Cambria"/>
      <w:shd w:val="clear" w:color="auto" w:fill="FFFFFF"/>
    </w:rPr>
  </w:style>
  <w:style w:type="character" w:customStyle="1" w:styleId="11">
    <w:name w:val="Заголовок 1 Знак"/>
    <w:link w:val="10"/>
    <w:uiPriority w:val="99"/>
    <w:locked/>
    <w:rsid w:val="00CD7CB1"/>
    <w:rPr>
      <w:rFonts w:ascii="Arial" w:hAnsi="Arial"/>
      <w:b/>
      <w:sz w:val="24"/>
    </w:rPr>
  </w:style>
  <w:style w:type="character" w:customStyle="1" w:styleId="20">
    <w:name w:val="Заголовок 2 Знак"/>
    <w:link w:val="2"/>
    <w:uiPriority w:val="99"/>
    <w:locked/>
    <w:rsid w:val="00CD7CB1"/>
    <w:rPr>
      <w:b/>
      <w:sz w:val="24"/>
    </w:rPr>
  </w:style>
  <w:style w:type="character" w:customStyle="1" w:styleId="40">
    <w:name w:val="Заголовок 4 Знак"/>
    <w:link w:val="4"/>
    <w:uiPriority w:val="99"/>
    <w:locked/>
    <w:rsid w:val="00CD7CB1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CD7CB1"/>
    <w:rPr>
      <w:b/>
      <w:sz w:val="24"/>
    </w:rPr>
  </w:style>
  <w:style w:type="character" w:customStyle="1" w:styleId="af1">
    <w:name w:val="Текст Знак"/>
    <w:link w:val="af0"/>
    <w:uiPriority w:val="99"/>
    <w:locked/>
    <w:rsid w:val="00CD7CB1"/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locked/>
    <w:rsid w:val="00CD7CB1"/>
    <w:rPr>
      <w:rFonts w:ascii="Arial" w:hAnsi="Arial"/>
      <w:sz w:val="24"/>
    </w:rPr>
  </w:style>
  <w:style w:type="paragraph" w:customStyle="1" w:styleId="210">
    <w:name w:val="Основной текст с отступом 21"/>
    <w:basedOn w:val="a"/>
    <w:uiPriority w:val="99"/>
    <w:rsid w:val="00CD7CB1"/>
    <w:pPr>
      <w:overflowPunct w:val="0"/>
      <w:autoSpaceDE w:val="0"/>
      <w:autoSpaceDN w:val="0"/>
      <w:adjustRightInd w:val="0"/>
      <w:spacing w:line="360" w:lineRule="auto"/>
      <w:ind w:firstLine="709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locked/>
    <w:rsid w:val="00CD7CB1"/>
    <w:rPr>
      <w:rFonts w:ascii="Arial" w:hAnsi="Arial"/>
      <w:sz w:val="24"/>
    </w:rPr>
  </w:style>
  <w:style w:type="character" w:customStyle="1" w:styleId="ae">
    <w:name w:val="Основной текст Знак"/>
    <w:link w:val="ad"/>
    <w:uiPriority w:val="99"/>
    <w:locked/>
    <w:rsid w:val="00CD7CB1"/>
    <w:rPr>
      <w:rFonts w:ascii="Arial" w:hAnsi="Arial"/>
      <w:sz w:val="24"/>
    </w:rPr>
  </w:style>
  <w:style w:type="paragraph" w:customStyle="1" w:styleId="15">
    <w:name w:val="Обычный1"/>
    <w:uiPriority w:val="99"/>
    <w:rsid w:val="00CD7CB1"/>
    <w:pPr>
      <w:spacing w:line="480" w:lineRule="auto"/>
      <w:ind w:firstLine="720"/>
    </w:pPr>
    <w:rPr>
      <w:rFonts w:ascii="Arial" w:hAnsi="Arial"/>
      <w:sz w:val="24"/>
    </w:rPr>
  </w:style>
  <w:style w:type="character" w:customStyle="1" w:styleId="24">
    <w:name w:val="Основной текст 2 Знак"/>
    <w:link w:val="23"/>
    <w:uiPriority w:val="99"/>
    <w:locked/>
    <w:rsid w:val="00CD7CB1"/>
    <w:rPr>
      <w:rFonts w:ascii="Arial" w:hAnsi="Arial"/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CD7CB1"/>
    <w:rPr>
      <w:rFonts w:ascii="Arial" w:hAnsi="Arial"/>
      <w:sz w:val="24"/>
    </w:rPr>
  </w:style>
  <w:style w:type="character" w:customStyle="1" w:styleId="32">
    <w:name w:val="Основной текст с отступом 3 Знак"/>
    <w:link w:val="31"/>
    <w:uiPriority w:val="99"/>
    <w:locked/>
    <w:rsid w:val="00CD7CB1"/>
    <w:rPr>
      <w:sz w:val="24"/>
    </w:rPr>
  </w:style>
  <w:style w:type="character" w:customStyle="1" w:styleId="34">
    <w:name w:val="Основной текст 3 Знак"/>
    <w:link w:val="33"/>
    <w:uiPriority w:val="99"/>
    <w:locked/>
    <w:rsid w:val="00CD7CB1"/>
    <w:rPr>
      <w:rFonts w:ascii="Arial" w:hAnsi="Arial"/>
      <w:sz w:val="24"/>
    </w:rPr>
  </w:style>
  <w:style w:type="character" w:customStyle="1" w:styleId="afc">
    <w:name w:val="Текст выноски Знак"/>
    <w:link w:val="afb"/>
    <w:uiPriority w:val="99"/>
    <w:semiHidden/>
    <w:locked/>
    <w:rsid w:val="00CD7CB1"/>
    <w:rPr>
      <w:rFonts w:ascii="Tahoma" w:hAnsi="Tahoma" w:cs="Tahoma"/>
      <w:sz w:val="16"/>
      <w:szCs w:val="16"/>
    </w:rPr>
  </w:style>
  <w:style w:type="paragraph" w:customStyle="1" w:styleId="16">
    <w:name w:val="Без интервала1"/>
    <w:uiPriority w:val="99"/>
    <w:rsid w:val="00CD7CB1"/>
    <w:rPr>
      <w:sz w:val="24"/>
      <w:szCs w:val="24"/>
    </w:rPr>
  </w:style>
  <w:style w:type="character" w:customStyle="1" w:styleId="aa">
    <w:name w:val="Название Знак"/>
    <w:link w:val="a9"/>
    <w:locked/>
    <w:rsid w:val="00CD7CB1"/>
    <w:rPr>
      <w:rFonts w:ascii="Arial" w:hAnsi="Arial"/>
      <w:b/>
      <w:sz w:val="24"/>
    </w:rPr>
  </w:style>
  <w:style w:type="paragraph" w:styleId="afd">
    <w:name w:val="Subtitle"/>
    <w:basedOn w:val="a"/>
    <w:link w:val="afe"/>
    <w:qFormat/>
    <w:rsid w:val="00CD7CB1"/>
    <w:pPr>
      <w:widowControl w:val="0"/>
      <w:shd w:val="clear" w:color="auto" w:fill="FFFFFF"/>
      <w:autoSpaceDE w:val="0"/>
      <w:autoSpaceDN w:val="0"/>
      <w:adjustRightInd w:val="0"/>
      <w:spacing w:before="240"/>
      <w:jc w:val="center"/>
    </w:pPr>
    <w:rPr>
      <w:rFonts w:ascii="Arial" w:hAnsi="Arial"/>
      <w:b/>
      <w:sz w:val="32"/>
    </w:rPr>
  </w:style>
  <w:style w:type="character" w:customStyle="1" w:styleId="afe">
    <w:name w:val="Подзаголовок Знак"/>
    <w:link w:val="afd"/>
    <w:rsid w:val="00CD7CB1"/>
    <w:rPr>
      <w:rFonts w:ascii="Arial" w:hAnsi="Arial"/>
      <w:b/>
      <w:sz w:val="32"/>
      <w:shd w:val="clear" w:color="auto" w:fill="FFFFFF"/>
    </w:rPr>
  </w:style>
  <w:style w:type="character" w:customStyle="1" w:styleId="af8">
    <w:name w:val="Текст примечания Знак"/>
    <w:link w:val="af7"/>
    <w:uiPriority w:val="99"/>
    <w:semiHidden/>
    <w:locked/>
    <w:rsid w:val="00CD7CB1"/>
  </w:style>
  <w:style w:type="character" w:customStyle="1" w:styleId="afa">
    <w:name w:val="Тема примечания Знак"/>
    <w:link w:val="af9"/>
    <w:uiPriority w:val="99"/>
    <w:semiHidden/>
    <w:locked/>
    <w:rsid w:val="00CD7CB1"/>
    <w:rPr>
      <w:b/>
      <w:bCs/>
    </w:rPr>
  </w:style>
  <w:style w:type="paragraph" w:customStyle="1" w:styleId="17">
    <w:name w:val="Рецензия1"/>
    <w:hidden/>
    <w:uiPriority w:val="99"/>
    <w:semiHidden/>
    <w:rsid w:val="00CD7CB1"/>
    <w:rPr>
      <w:rFonts w:ascii="Arial" w:hAnsi="Arial" w:cs="Arial"/>
    </w:rPr>
  </w:style>
  <w:style w:type="character" w:customStyle="1" w:styleId="18">
    <w:name w:val="Замещающий текст1"/>
    <w:uiPriority w:val="99"/>
    <w:semiHidden/>
    <w:rsid w:val="00CD7CB1"/>
    <w:rPr>
      <w:color w:val="808080"/>
    </w:rPr>
  </w:style>
  <w:style w:type="paragraph" w:customStyle="1" w:styleId="19">
    <w:name w:val="Абзац списка1"/>
    <w:basedOn w:val="a"/>
    <w:uiPriority w:val="99"/>
    <w:rsid w:val="00CD7CB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paragraph" w:styleId="51">
    <w:name w:val="toc 5"/>
    <w:basedOn w:val="a"/>
    <w:next w:val="a"/>
    <w:uiPriority w:val="99"/>
    <w:rsid w:val="00CD7CB1"/>
    <w:pPr>
      <w:tabs>
        <w:tab w:val="right" w:leader="dot" w:pos="9922"/>
      </w:tabs>
      <w:overflowPunct w:val="0"/>
      <w:autoSpaceDE w:val="0"/>
      <w:autoSpaceDN w:val="0"/>
      <w:adjustRightInd w:val="0"/>
      <w:ind w:left="1120"/>
      <w:jc w:val="both"/>
      <w:textAlignment w:val="baseline"/>
    </w:pPr>
    <w:rPr>
      <w:sz w:val="28"/>
    </w:rPr>
  </w:style>
  <w:style w:type="paragraph" w:styleId="aff">
    <w:name w:val="List Paragraph"/>
    <w:basedOn w:val="a"/>
    <w:uiPriority w:val="99"/>
    <w:qFormat/>
    <w:rsid w:val="00CD7CB1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sz w:val="28"/>
    </w:rPr>
  </w:style>
  <w:style w:type="numbering" w:styleId="111111">
    <w:name w:val="Outline List 2"/>
    <w:basedOn w:val="a2"/>
    <w:uiPriority w:val="99"/>
    <w:unhideWhenUsed/>
    <w:rsid w:val="00CD7CB1"/>
    <w:pPr>
      <w:numPr>
        <w:numId w:val="20"/>
      </w:numPr>
    </w:pPr>
  </w:style>
  <w:style w:type="paragraph" w:customStyle="1" w:styleId="1a">
    <w:name w:val="Комментарий_1"/>
    <w:basedOn w:val="a"/>
    <w:link w:val="1b"/>
    <w:rsid w:val="00CD7CB1"/>
    <w:pPr>
      <w:widowControl w:val="0"/>
      <w:autoSpaceDE w:val="0"/>
      <w:autoSpaceDN w:val="0"/>
      <w:adjustRightInd w:val="0"/>
      <w:ind w:firstLine="709"/>
      <w:jc w:val="both"/>
    </w:pPr>
    <w:rPr>
      <w:i/>
      <w:vanish/>
      <w:sz w:val="24"/>
      <w:szCs w:val="24"/>
      <w:lang w:val="en-US"/>
    </w:rPr>
  </w:style>
  <w:style w:type="character" w:customStyle="1" w:styleId="1b">
    <w:name w:val="Комментарий_1 Знак"/>
    <w:link w:val="1a"/>
    <w:rsid w:val="00CD7CB1"/>
    <w:rPr>
      <w:i/>
      <w:vanish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CD7CB1"/>
  </w:style>
  <w:style w:type="paragraph" w:customStyle="1" w:styleId="04e2">
    <w:name w:val="Основн04eй текст 2"/>
    <w:basedOn w:val="a"/>
    <w:rsid w:val="00937DC5"/>
    <w:pPr>
      <w:widowControl w:val="0"/>
    </w:pPr>
    <w:rPr>
      <w:sz w:val="24"/>
      <w:szCs w:val="24"/>
    </w:rPr>
  </w:style>
  <w:style w:type="paragraph" w:customStyle="1" w:styleId="xl27">
    <w:name w:val="xl27"/>
    <w:basedOn w:val="a"/>
    <w:rsid w:val="00937D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1c">
    <w:name w:val="Стиль1"/>
    <w:basedOn w:val="a"/>
    <w:rsid w:val="00937DC5"/>
    <w:pPr>
      <w:widowControl w:val="0"/>
      <w:ind w:firstLine="720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AppData\Roaming\Microsoft\Word\10521.htm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file:///C:\Users\User\AppData\Roaming\Microsoft\Word\3433.ht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128B4-F889-4593-9BA3-45E0B2CC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4984</Words>
  <Characters>28409</Characters>
  <Application>Microsoft Office Word</Application>
  <DocSecurity>4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</vt:lpstr>
    </vt:vector>
  </TitlesOfParts>
  <Company>vniims</Company>
  <LinksUpToDate>false</LinksUpToDate>
  <CharactersWithSpaces>33327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</dc:title>
  <dc:creator>gamelab</dc:creator>
  <cp:lastModifiedBy>schastnaya-d3</cp:lastModifiedBy>
  <cp:revision>2</cp:revision>
  <cp:lastPrinted>2016-11-08T12:56:00Z</cp:lastPrinted>
  <dcterms:created xsi:type="dcterms:W3CDTF">2018-11-22T06:56:00Z</dcterms:created>
  <dcterms:modified xsi:type="dcterms:W3CDTF">2018-11-22T06:56:00Z</dcterms:modified>
</cp:coreProperties>
</file>